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34" w:rsidRPr="00841B34" w:rsidRDefault="00841B34" w:rsidP="00841B34">
      <w:pPr>
        <w:tabs>
          <w:tab w:val="left" w:pos="1860"/>
        </w:tabs>
        <w:spacing w:after="0"/>
        <w:ind w:left="1134" w:right="849"/>
        <w:jc w:val="center"/>
        <w:rPr>
          <w:rFonts w:ascii="Times New Roman" w:eastAsia="Times New Roman" w:hAnsi="Times New Roman" w:cs="Times New Roman"/>
          <w:b/>
          <w:bCs/>
          <w:sz w:val="28"/>
          <w:szCs w:val="48"/>
          <w:lang w:eastAsia="ru-RU"/>
        </w:rPr>
      </w:pPr>
      <w:r>
        <w:rPr>
          <w:rFonts w:ascii="Times New Roman" w:eastAsia="Times New Roman" w:hAnsi="Times New Roman" w:cs="Times New Roman"/>
          <w:b/>
          <w:bCs/>
          <w:noProof/>
          <w:sz w:val="28"/>
          <w:szCs w:val="48"/>
          <w:lang w:eastAsia="ru-RU"/>
        </w:rPr>
        <w:drawing>
          <wp:anchor distT="0" distB="0" distL="114300" distR="114300" simplePos="0" relativeHeight="251658240" behindDoc="1" locked="0" layoutInCell="1" allowOverlap="1">
            <wp:simplePos x="0" y="0"/>
            <wp:positionH relativeFrom="column">
              <wp:posOffset>-95250</wp:posOffset>
            </wp:positionH>
            <wp:positionV relativeFrom="paragraph">
              <wp:posOffset>0</wp:posOffset>
            </wp:positionV>
            <wp:extent cx="7974965" cy="10725150"/>
            <wp:effectExtent l="19050" t="0" r="6985" b="0"/>
            <wp:wrapNone/>
            <wp:docPr id="6" name="Рисунок 6" descr="C:\Users\007\Desktop\flag-rossiya-trikolor-bel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7\Desktop\flag-rossiya-trikolor-belyy.jpg"/>
                    <pic:cNvPicPr>
                      <a:picLocks noChangeAspect="1" noChangeArrowheads="1"/>
                    </pic:cNvPicPr>
                  </pic:nvPicPr>
                  <pic:blipFill>
                    <a:blip r:embed="rId8" cstate="print"/>
                    <a:srcRect/>
                    <a:stretch>
                      <a:fillRect/>
                    </a:stretch>
                  </pic:blipFill>
                  <pic:spPr bwMode="auto">
                    <a:xfrm>
                      <a:off x="0" y="0"/>
                      <a:ext cx="7974965" cy="10725150"/>
                    </a:xfrm>
                    <a:prstGeom prst="rect">
                      <a:avLst/>
                    </a:prstGeom>
                    <a:noFill/>
                    <a:ln w="9525">
                      <a:noFill/>
                      <a:miter lim="800000"/>
                      <a:headEnd/>
                      <a:tailEnd/>
                    </a:ln>
                  </pic:spPr>
                </pic:pic>
              </a:graphicData>
            </a:graphic>
          </wp:anchor>
        </w:drawing>
      </w:r>
    </w:p>
    <w:p w:rsidR="00146A39" w:rsidRDefault="00146A39" w:rsidP="00841B34">
      <w:pPr>
        <w:tabs>
          <w:tab w:val="left" w:pos="1860"/>
        </w:tabs>
        <w:spacing w:after="0"/>
        <w:ind w:left="1134" w:right="849"/>
        <w:jc w:val="center"/>
        <w:rPr>
          <w:rFonts w:ascii="Times New Roman" w:hAnsi="Times New Roman" w:cs="Times New Roman"/>
        </w:rPr>
      </w:pPr>
    </w:p>
    <w:p w:rsidR="001E5744" w:rsidRPr="00841B34" w:rsidRDefault="001E5744" w:rsidP="00841B34">
      <w:pPr>
        <w:tabs>
          <w:tab w:val="left" w:pos="1860"/>
        </w:tabs>
        <w:spacing w:after="0"/>
        <w:ind w:left="1134" w:right="849"/>
        <w:jc w:val="center"/>
        <w:rPr>
          <w:rFonts w:ascii="Times New Roman" w:hAnsi="Times New Roman" w:cs="Times New Roman"/>
        </w:rPr>
      </w:pPr>
      <w:r w:rsidRPr="00003D85">
        <w:rPr>
          <w:rFonts w:ascii="Times New Roman" w:hAnsi="Times New Roman" w:cs="Times New Roman"/>
        </w:rPr>
        <w:t>МУНИЦИПАЛЬНОЕ ДОШКОЛЬНОЕ ОБРАЗОВАТЕЛЬНОЕ</w:t>
      </w:r>
    </w:p>
    <w:p w:rsidR="001E5744" w:rsidRPr="00003D85" w:rsidRDefault="001E5744" w:rsidP="005B6A47">
      <w:pPr>
        <w:tabs>
          <w:tab w:val="left" w:pos="1860"/>
        </w:tabs>
        <w:spacing w:after="0"/>
        <w:ind w:left="1134" w:right="849"/>
        <w:jc w:val="center"/>
        <w:rPr>
          <w:rFonts w:ascii="Times New Roman" w:hAnsi="Times New Roman" w:cs="Times New Roman"/>
        </w:rPr>
      </w:pPr>
      <w:r w:rsidRPr="00003D85">
        <w:rPr>
          <w:rFonts w:ascii="Times New Roman" w:hAnsi="Times New Roman" w:cs="Times New Roman"/>
        </w:rPr>
        <w:t>АВТОНОМНОЕ УЧРЕЖДЕНИЕ</w:t>
      </w:r>
    </w:p>
    <w:p w:rsidR="001E5744" w:rsidRPr="00003D85" w:rsidRDefault="001E5744" w:rsidP="005B6A47">
      <w:pPr>
        <w:tabs>
          <w:tab w:val="left" w:pos="1860"/>
        </w:tabs>
        <w:spacing w:after="0"/>
        <w:ind w:left="1134" w:right="849"/>
        <w:jc w:val="center"/>
        <w:rPr>
          <w:rFonts w:ascii="Times New Roman" w:hAnsi="Times New Roman" w:cs="Times New Roman"/>
        </w:rPr>
      </w:pPr>
      <w:r w:rsidRPr="00003D85">
        <w:rPr>
          <w:rFonts w:ascii="Times New Roman" w:hAnsi="Times New Roman" w:cs="Times New Roman"/>
        </w:rPr>
        <w:t>«ДЕТСКИЙ САД №31 «СОЛНЫШКО» КОМБИНИРОВАННОГО ВИДА Г.НОВОТРОИЦКА ОРЕНБУРГСКОЙ ОБЛАСТИ</w:t>
      </w:r>
      <w:r>
        <w:rPr>
          <w:rFonts w:ascii="Times New Roman" w:hAnsi="Times New Roman" w:cs="Times New Roman"/>
        </w:rPr>
        <w:t>»</w:t>
      </w:r>
    </w:p>
    <w:p w:rsidR="001E5744" w:rsidRDefault="001E5744" w:rsidP="005B6A47">
      <w:pPr>
        <w:ind w:left="1134" w:right="849"/>
        <w:jc w:val="center"/>
      </w:pPr>
    </w:p>
    <w:p w:rsidR="001E5744" w:rsidRPr="001E5744" w:rsidRDefault="001E5744" w:rsidP="005B6A47">
      <w:pPr>
        <w:ind w:left="1134" w:right="849"/>
        <w:jc w:val="center"/>
      </w:pPr>
    </w:p>
    <w:p w:rsidR="001E5744" w:rsidRDefault="001E5744" w:rsidP="005B6A47">
      <w:pPr>
        <w:ind w:left="1134" w:right="849"/>
        <w:jc w:val="center"/>
      </w:pPr>
    </w:p>
    <w:p w:rsidR="00FD1122" w:rsidRDefault="00841B34" w:rsidP="00841B34">
      <w:pPr>
        <w:tabs>
          <w:tab w:val="left" w:pos="9390"/>
        </w:tabs>
        <w:ind w:left="1134" w:right="849"/>
      </w:pPr>
      <w:r>
        <w:tab/>
      </w:r>
    </w:p>
    <w:p w:rsidR="00FD1122" w:rsidRPr="001E5744" w:rsidRDefault="00FD1122" w:rsidP="005B6A47">
      <w:pPr>
        <w:ind w:left="1134" w:right="849"/>
        <w:jc w:val="center"/>
      </w:pPr>
    </w:p>
    <w:p w:rsidR="001E5744" w:rsidRPr="001E5744" w:rsidRDefault="001E5744" w:rsidP="005B6A47">
      <w:pPr>
        <w:ind w:left="1134" w:right="849"/>
        <w:jc w:val="center"/>
      </w:pPr>
    </w:p>
    <w:p w:rsidR="001E5744" w:rsidRDefault="001E5744" w:rsidP="005B6A47">
      <w:pPr>
        <w:ind w:left="1134" w:right="849"/>
        <w:jc w:val="center"/>
      </w:pPr>
    </w:p>
    <w:p w:rsidR="00146A39" w:rsidRDefault="00146A39" w:rsidP="005B6A47">
      <w:pPr>
        <w:ind w:left="1134" w:right="849"/>
        <w:jc w:val="center"/>
      </w:pPr>
    </w:p>
    <w:p w:rsidR="00146A39" w:rsidRPr="001E5744" w:rsidRDefault="00146A39" w:rsidP="005B6A47">
      <w:pPr>
        <w:ind w:left="1134" w:right="849"/>
        <w:jc w:val="center"/>
      </w:pPr>
    </w:p>
    <w:p w:rsidR="001E5744" w:rsidRPr="00146A39" w:rsidRDefault="001E5744" w:rsidP="005B6A47">
      <w:pPr>
        <w:ind w:left="1134" w:right="849"/>
        <w:jc w:val="center"/>
        <w:rPr>
          <w:b/>
          <w:color w:val="F2F2F2" w:themeColor="background1" w:themeShade="F2"/>
          <w:sz w:val="40"/>
        </w:rPr>
      </w:pPr>
      <w:r w:rsidRPr="00146A39">
        <w:rPr>
          <w:b/>
          <w:color w:val="F2F2F2" w:themeColor="background1" w:themeShade="F2"/>
          <w:sz w:val="40"/>
        </w:rPr>
        <w:t>«Содержание работы по патриотическому воспитанию детей младшего дошкольного возраста»</w:t>
      </w:r>
    </w:p>
    <w:p w:rsidR="005B6A47" w:rsidRDefault="005B6A47" w:rsidP="005B6A47">
      <w:pPr>
        <w:ind w:left="1134" w:right="849"/>
        <w:jc w:val="center"/>
      </w:pPr>
    </w:p>
    <w:p w:rsidR="005B6A47" w:rsidRDefault="005B6A47" w:rsidP="005B6A47">
      <w:pPr>
        <w:ind w:left="1134" w:right="849"/>
        <w:jc w:val="center"/>
      </w:pPr>
    </w:p>
    <w:p w:rsidR="005B6A47" w:rsidRDefault="005B6A47"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FD1122" w:rsidRDefault="00FD1122" w:rsidP="005B6A47">
      <w:pPr>
        <w:ind w:left="1134" w:right="849"/>
        <w:jc w:val="center"/>
      </w:pPr>
    </w:p>
    <w:p w:rsidR="001E5744" w:rsidRDefault="005B6A47" w:rsidP="00FD1122">
      <w:pPr>
        <w:ind w:left="1134" w:right="849"/>
        <w:jc w:val="right"/>
        <w:rPr>
          <w:rFonts w:ascii="Times New Roman" w:eastAsia="Times New Roman" w:hAnsi="Times New Roman" w:cs="Times New Roman"/>
          <w:b/>
          <w:bCs/>
          <w:sz w:val="28"/>
          <w:szCs w:val="48"/>
          <w:lang w:eastAsia="ru-RU"/>
        </w:rPr>
      </w:pPr>
      <w:r w:rsidRPr="000513A6">
        <w:rPr>
          <w:rFonts w:ascii="Times New Roman" w:eastAsia="Times New Roman" w:hAnsi="Times New Roman" w:cs="Times New Roman"/>
          <w:b/>
          <w:bCs/>
          <w:sz w:val="28"/>
          <w:szCs w:val="48"/>
          <w:lang w:eastAsia="ru-RU"/>
        </w:rPr>
        <w:t xml:space="preserve">Воспитатель: </w:t>
      </w:r>
      <w:proofErr w:type="spellStart"/>
      <w:r w:rsidRPr="000513A6">
        <w:rPr>
          <w:rFonts w:ascii="Times New Roman" w:eastAsia="Times New Roman" w:hAnsi="Times New Roman" w:cs="Times New Roman"/>
          <w:b/>
          <w:bCs/>
          <w:sz w:val="28"/>
          <w:szCs w:val="48"/>
          <w:lang w:eastAsia="ru-RU"/>
        </w:rPr>
        <w:t>Таланова</w:t>
      </w:r>
      <w:proofErr w:type="spellEnd"/>
      <w:r w:rsidRPr="000513A6">
        <w:rPr>
          <w:rFonts w:ascii="Times New Roman" w:eastAsia="Times New Roman" w:hAnsi="Times New Roman" w:cs="Times New Roman"/>
          <w:b/>
          <w:bCs/>
          <w:sz w:val="28"/>
          <w:szCs w:val="48"/>
          <w:lang w:eastAsia="ru-RU"/>
        </w:rPr>
        <w:t xml:space="preserve"> В.А.</w:t>
      </w:r>
    </w:p>
    <w:p w:rsidR="00FD1122" w:rsidRPr="001E5744" w:rsidRDefault="00FD1122" w:rsidP="00FD1122">
      <w:pPr>
        <w:ind w:left="1134" w:right="849"/>
        <w:jc w:val="right"/>
      </w:pPr>
    </w:p>
    <w:p w:rsidR="001E5744" w:rsidRPr="001E5744" w:rsidRDefault="001E5744" w:rsidP="001E5744"/>
    <w:p w:rsidR="00D72248" w:rsidRDefault="00D72248" w:rsidP="00FD1122">
      <w:pPr>
        <w:tabs>
          <w:tab w:val="left" w:pos="3064"/>
        </w:tabs>
        <w:ind w:left="851" w:right="849" w:firstLine="567"/>
      </w:pPr>
    </w:p>
    <w:p w:rsidR="00704B7C" w:rsidRDefault="00704B7C" w:rsidP="00FD1122">
      <w:pPr>
        <w:spacing w:after="0" w:line="240" w:lineRule="auto"/>
        <w:ind w:firstLine="709"/>
        <w:jc w:val="both"/>
        <w:rPr>
          <w:rFonts w:ascii="Times New Roman" w:hAnsi="Times New Roman" w:cs="Times New Roman"/>
          <w:sz w:val="26"/>
          <w:szCs w:val="26"/>
        </w:rPr>
      </w:pPr>
    </w:p>
    <w:p w:rsidR="00F41466" w:rsidRDefault="00F41466" w:rsidP="00F41466">
      <w:pPr>
        <w:pStyle w:val="a6"/>
        <w:shd w:val="clear" w:color="auto" w:fill="FFFFFF"/>
        <w:spacing w:before="0" w:beforeAutospacing="0" w:after="0" w:afterAutospacing="0" w:line="276" w:lineRule="auto"/>
        <w:ind w:left="5387" w:right="707" w:firstLine="360"/>
        <w:jc w:val="both"/>
        <w:rPr>
          <w:b/>
          <w:i/>
          <w:iCs/>
          <w:color w:val="111111"/>
          <w:bdr w:val="none" w:sz="0" w:space="0" w:color="auto" w:frame="1"/>
        </w:rPr>
      </w:pPr>
    </w:p>
    <w:p w:rsidR="00704B7C" w:rsidRDefault="00704B7C" w:rsidP="008C548A">
      <w:pPr>
        <w:pStyle w:val="a6"/>
        <w:shd w:val="clear" w:color="auto" w:fill="FFFFFF"/>
        <w:spacing w:before="0" w:beforeAutospacing="0" w:after="0" w:afterAutospacing="0" w:line="276" w:lineRule="auto"/>
        <w:ind w:left="5387" w:right="707" w:firstLine="360"/>
        <w:jc w:val="both"/>
        <w:rPr>
          <w:b/>
          <w:i/>
          <w:iCs/>
          <w:color w:val="111111"/>
          <w:bdr w:val="none" w:sz="0" w:space="0" w:color="auto" w:frame="1"/>
        </w:rPr>
      </w:pPr>
      <w:r w:rsidRPr="00F41466">
        <w:rPr>
          <w:b/>
          <w:i/>
          <w:iCs/>
          <w:color w:val="111111"/>
          <w:bdr w:val="none" w:sz="0" w:space="0" w:color="auto" w:frame="1"/>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Родине, её истории, прошлому и настоящему, ко всему человечеству» Д. С. Лихачёв</w:t>
      </w:r>
    </w:p>
    <w:p w:rsidR="008C548A" w:rsidRPr="008C548A" w:rsidRDefault="008C548A" w:rsidP="008C548A">
      <w:pPr>
        <w:pStyle w:val="a6"/>
        <w:shd w:val="clear" w:color="auto" w:fill="FFFFFF"/>
        <w:spacing w:before="0" w:beforeAutospacing="0" w:after="0" w:afterAutospacing="0" w:line="276" w:lineRule="auto"/>
        <w:ind w:left="5387" w:right="707" w:firstLine="360"/>
        <w:jc w:val="both"/>
        <w:rPr>
          <w:b/>
          <w:color w:val="111111"/>
        </w:rPr>
      </w:pPr>
    </w:p>
    <w:p w:rsidR="00704B7C" w:rsidRPr="00146A39" w:rsidRDefault="00607946" w:rsidP="0036561A">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 xml:space="preserve">В настоящее время многие научные деятели отмечают, что особую тревогу сейчас </w:t>
      </w:r>
      <w:r w:rsidR="00F41466" w:rsidRPr="00146A39">
        <w:rPr>
          <w:rFonts w:ascii="Times New Roman" w:hAnsi="Times New Roman" w:cs="Times New Roman"/>
          <w:sz w:val="24"/>
          <w:szCs w:val="24"/>
        </w:rPr>
        <w:t xml:space="preserve">вызывает </w:t>
      </w:r>
      <w:r w:rsidRPr="00146A39">
        <w:rPr>
          <w:rFonts w:ascii="Times New Roman" w:hAnsi="Times New Roman" w:cs="Times New Roman"/>
          <w:sz w:val="24"/>
          <w:szCs w:val="24"/>
        </w:rPr>
        <w:t xml:space="preserve">утрата патриотических ценностей у современных детей. </w:t>
      </w:r>
      <w:proofErr w:type="gramStart"/>
      <w:r w:rsidRPr="00146A39">
        <w:rPr>
          <w:rFonts w:ascii="Times New Roman" w:hAnsi="Times New Roman" w:cs="Times New Roman"/>
          <w:sz w:val="24"/>
          <w:szCs w:val="24"/>
        </w:rPr>
        <w:t>(</w:t>
      </w:r>
      <w:r w:rsidRPr="00146A39">
        <w:rPr>
          <w:rFonts w:ascii="Times New Roman" w:hAnsi="Times New Roman" w:cs="Times New Roman"/>
          <w:i/>
          <w:sz w:val="24"/>
          <w:szCs w:val="24"/>
        </w:rPr>
        <w:t>Прохорова Т.В., Шишкова О.В. Патриотическое воспитание дошкольников // Электронный научный журнал. 2021. № 6 (44).</w:t>
      </w:r>
      <w:proofErr w:type="gramEnd"/>
      <w:r w:rsidRPr="00146A39">
        <w:rPr>
          <w:rFonts w:ascii="Times New Roman" w:hAnsi="Times New Roman" w:cs="Times New Roman"/>
          <w:i/>
          <w:sz w:val="24"/>
          <w:szCs w:val="24"/>
        </w:rPr>
        <w:t xml:space="preserve"> </w:t>
      </w:r>
      <w:proofErr w:type="gramStart"/>
      <w:r w:rsidRPr="00146A39">
        <w:rPr>
          <w:rFonts w:ascii="Times New Roman" w:hAnsi="Times New Roman" w:cs="Times New Roman"/>
          <w:i/>
          <w:sz w:val="24"/>
          <w:szCs w:val="24"/>
        </w:rPr>
        <w:t>С. 20</w:t>
      </w:r>
      <w:r w:rsidRPr="00146A39">
        <w:rPr>
          <w:rFonts w:ascii="Times New Roman" w:hAnsi="Times New Roman" w:cs="Times New Roman"/>
          <w:sz w:val="24"/>
          <w:szCs w:val="24"/>
        </w:rPr>
        <w:t xml:space="preserve">.) </w:t>
      </w:r>
      <w:proofErr w:type="gramEnd"/>
    </w:p>
    <w:p w:rsidR="00607946" w:rsidRPr="00146A39" w:rsidRDefault="0036561A" w:rsidP="0036561A">
      <w:pPr>
        <w:spacing w:after="0"/>
        <w:ind w:left="709" w:right="707" w:firstLine="709"/>
        <w:jc w:val="both"/>
        <w:rPr>
          <w:rFonts w:ascii="Times New Roman" w:hAnsi="Times New Roman" w:cs="Times New Roman"/>
          <w:sz w:val="24"/>
          <w:szCs w:val="24"/>
        </w:rPr>
      </w:pPr>
      <w:r w:rsidRPr="0036561A">
        <w:rPr>
          <w:rFonts w:ascii="Times New Roman" w:hAnsi="Times New Roman" w:cs="Times New Roman"/>
          <w:sz w:val="24"/>
          <w:szCs w:val="24"/>
        </w:rPr>
        <w:t>Проблема</w:t>
      </w:r>
      <w:r w:rsidRPr="00146A39">
        <w:rPr>
          <w:rFonts w:ascii="Times New Roman" w:hAnsi="Times New Roman" w:cs="Times New Roman"/>
          <w:i/>
          <w:sz w:val="24"/>
          <w:szCs w:val="24"/>
        </w:rPr>
        <w:t xml:space="preserve"> </w:t>
      </w:r>
      <w:r w:rsidRPr="00146A39">
        <w:rPr>
          <w:rFonts w:ascii="Times New Roman" w:hAnsi="Times New Roman" w:cs="Times New Roman"/>
          <w:sz w:val="24"/>
          <w:szCs w:val="24"/>
        </w:rPr>
        <w:t>патриотического воспитания одна из сложнейших в педагогике вообще и в дошкольной педагогике в частности. Сложность ее связана, прежде всего, с самим понятием патриотического воспитания, с тем содержанием, которое вкладывается в него в определенный период времени и которое определяет методы, средства, формы работы с детьми</w:t>
      </w:r>
      <w:proofErr w:type="gramStart"/>
      <w:r w:rsidRPr="00146A39">
        <w:rPr>
          <w:rFonts w:ascii="Times New Roman" w:hAnsi="Times New Roman" w:cs="Times New Roman"/>
          <w:sz w:val="24"/>
          <w:szCs w:val="24"/>
        </w:rPr>
        <w:t>.</w:t>
      </w:r>
      <w:r w:rsidR="00607946" w:rsidRPr="00146A39">
        <w:rPr>
          <w:rFonts w:ascii="Times New Roman" w:hAnsi="Times New Roman" w:cs="Times New Roman"/>
          <w:sz w:val="24"/>
          <w:szCs w:val="24"/>
        </w:rPr>
        <w:t>.</w:t>
      </w:r>
      <w:proofErr w:type="gramEnd"/>
    </w:p>
    <w:p w:rsidR="00704B7C" w:rsidRPr="00146A39" w:rsidRDefault="009A1F5F" w:rsidP="0036561A">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Дошкольное детство - период становления личности человека, когда закладываются нравственные качества, формируются первые представления детей об окружающем мире, обществе, культуре.  Как отмечают ученые,  этот отрезок жизни человека, является благоприятным для формирования представлений об Отечестве, малой родине, воспитания гражданской позиции, уважительного отношения к прошлому, настоящему и будущему.</w:t>
      </w:r>
    </w:p>
    <w:p w:rsidR="00FD1122" w:rsidRDefault="0036561A" w:rsidP="0036561A">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Патриотическое воспитание традиционно считается одним из основных путей формирования личности</w:t>
      </w:r>
      <w:r>
        <w:rPr>
          <w:rFonts w:ascii="Times New Roman" w:hAnsi="Times New Roman" w:cs="Times New Roman"/>
          <w:sz w:val="24"/>
          <w:szCs w:val="24"/>
        </w:rPr>
        <w:t xml:space="preserve"> и</w:t>
      </w:r>
      <w:r w:rsidR="00FD1122" w:rsidRPr="00146A39">
        <w:rPr>
          <w:rFonts w:ascii="Times New Roman" w:hAnsi="Times New Roman" w:cs="Times New Roman"/>
          <w:sz w:val="24"/>
          <w:szCs w:val="24"/>
        </w:rPr>
        <w:t xml:space="preserve">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F36AA1" w:rsidRPr="00146A39" w:rsidRDefault="00F36AA1" w:rsidP="0036561A">
      <w:pPr>
        <w:spacing w:after="0"/>
        <w:ind w:left="709" w:right="707" w:firstLine="709"/>
        <w:jc w:val="both"/>
        <w:rPr>
          <w:rFonts w:ascii="Times New Roman" w:hAnsi="Times New Roman" w:cs="Times New Roman"/>
          <w:sz w:val="24"/>
          <w:szCs w:val="24"/>
        </w:rPr>
      </w:pPr>
      <w:r w:rsidRPr="00BE1C19">
        <w:rPr>
          <w:rFonts w:ascii="Times New Roman" w:hAnsi="Times New Roman" w:cs="Times New Roman"/>
          <w:color w:val="111111"/>
          <w:sz w:val="24"/>
          <w:szCs w:val="24"/>
        </w:rPr>
        <w:t>В настоящее время на историческую арену выходит новый социальный тип личности. Российскому обществу требуются люди деловые, уверенные в себе, независимые, с яркой индивидуальностью. Решение проблемы воспитания патриотизма требует новой идеологии в образовательной и воспитательной деятельности. Идея воспитания патриотизма и гражданственности становится государственной.</w:t>
      </w:r>
    </w:p>
    <w:p w:rsidR="00FD1122" w:rsidRPr="00146A39" w:rsidRDefault="00FD1122" w:rsidP="00146A39">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 xml:space="preserve">Патриотическое воспитание ребенка – сложный педагогический процесс. В основе его лежит развитие нравственных чувств ребенка. </w:t>
      </w:r>
    </w:p>
    <w:p w:rsidR="00FD1122" w:rsidRPr="00146A39" w:rsidRDefault="00FD1122" w:rsidP="00146A39">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Ребенок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w:t>
      </w:r>
    </w:p>
    <w:p w:rsidR="00FD1122" w:rsidRPr="00146A39" w:rsidRDefault="00FD1122" w:rsidP="00146A39">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Воспитание патриотизма - это не простой и непрерывный процесс, многое зависит от окружения ребёнка, от того, что закладывается в сознании ребёнка с самого детства. Не каждый родитель считает необходимым рассказывать своему ребенку о родной стране, своих предках, наивно думая, что маленький ребенок ничего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rsidR="00B10655" w:rsidRPr="00146A39" w:rsidRDefault="00B10655" w:rsidP="00146A39">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Федеральный Государственный Образовательный Стандарт определяет содержательную сторону реализации воспитательного процесса среди детей, в том числе и касающуюся патриотического воспитания дошкольников.</w:t>
      </w:r>
    </w:p>
    <w:p w:rsidR="00B10655" w:rsidRPr="00146A39" w:rsidRDefault="00B10655" w:rsidP="00146A39">
      <w:p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ФГОС базируется на личностно ориентированных образовательных технологиях и конкретно предусматривает соблюдение принципа согласованности патриотического воспитания со всеми образовательными сферами:</w:t>
      </w:r>
    </w:p>
    <w:p w:rsidR="00146A39" w:rsidRDefault="00B10655" w:rsidP="009F18E6">
      <w:pPr>
        <w:pStyle w:val="a5"/>
        <w:numPr>
          <w:ilvl w:val="0"/>
          <w:numId w:val="1"/>
        </w:num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Область «Социально-коммуникативного развития» поможет достичь формирования чувства сопричастности с жизнью страны, заботы о малой родине, бережного отношения к природе, отзывчивости по отношению к родным и близким, друзьям, заложит практические навыки поведения в рамках правовой культуры гражданского согласия.</w:t>
      </w:r>
    </w:p>
    <w:p w:rsidR="00F36AA1" w:rsidRDefault="00F36AA1" w:rsidP="00F36AA1">
      <w:pPr>
        <w:spacing w:after="0"/>
        <w:ind w:right="707"/>
        <w:jc w:val="both"/>
        <w:rPr>
          <w:rFonts w:ascii="Times New Roman" w:hAnsi="Times New Roman" w:cs="Times New Roman"/>
          <w:sz w:val="24"/>
          <w:szCs w:val="24"/>
        </w:rPr>
      </w:pPr>
    </w:p>
    <w:p w:rsidR="00F36AA1" w:rsidRPr="00F36AA1" w:rsidRDefault="00F36AA1" w:rsidP="00F36AA1">
      <w:pPr>
        <w:spacing w:after="0"/>
        <w:ind w:right="707"/>
        <w:jc w:val="both"/>
        <w:rPr>
          <w:rFonts w:ascii="Times New Roman" w:hAnsi="Times New Roman" w:cs="Times New Roman"/>
          <w:sz w:val="24"/>
          <w:szCs w:val="24"/>
        </w:rPr>
      </w:pPr>
    </w:p>
    <w:p w:rsidR="00B10655" w:rsidRPr="00F36AA1" w:rsidRDefault="00B10655" w:rsidP="00F36AA1">
      <w:pPr>
        <w:pStyle w:val="a5"/>
        <w:numPr>
          <w:ilvl w:val="0"/>
          <w:numId w:val="1"/>
        </w:num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 xml:space="preserve">Образовательная сфера «Познание» нацелена на расширение кругозора, получение знаний об истории Отечества, представлений о художественной, этнической и политической культуре, становление гуманного отношения ко всем народам России в духе интернационализма, формирование духовных ценностей и веротерпимости. </w:t>
      </w:r>
      <w:r w:rsidRPr="009F18E6">
        <w:rPr>
          <w:rFonts w:ascii="Times New Roman" w:hAnsi="Times New Roman" w:cs="Times New Roman"/>
          <w:sz w:val="24"/>
          <w:szCs w:val="24"/>
        </w:rPr>
        <w:t>Благодаря этой области программы</w:t>
      </w:r>
      <w:r w:rsidR="00F36AA1">
        <w:rPr>
          <w:rFonts w:ascii="Times New Roman" w:hAnsi="Times New Roman" w:cs="Times New Roman"/>
          <w:sz w:val="24"/>
          <w:szCs w:val="24"/>
        </w:rPr>
        <w:t xml:space="preserve"> </w:t>
      </w:r>
      <w:r w:rsidRPr="00F36AA1">
        <w:rPr>
          <w:rFonts w:ascii="Times New Roman" w:hAnsi="Times New Roman" w:cs="Times New Roman"/>
          <w:sz w:val="24"/>
          <w:szCs w:val="24"/>
        </w:rPr>
        <w:t>патриотическое сознание будущего гражданина будет подкреплено глубокими знаниями, следовательно, его гражданская позиция и активное, ответственное поведение в обществе получат дополнительный мотивационный стимул.</w:t>
      </w:r>
    </w:p>
    <w:p w:rsidR="00B10655" w:rsidRPr="00146A39" w:rsidRDefault="00B10655" w:rsidP="00146A39">
      <w:pPr>
        <w:pStyle w:val="a5"/>
        <w:numPr>
          <w:ilvl w:val="0"/>
          <w:numId w:val="1"/>
        </w:num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Область «Речевое развитие» введёт детей в увлекательный мир родной речи, художественной литературы о легендарных героях и исконных традициях, богатстве родной природы, познакомит с уникальными фактами из жизни страны, раздвинув ограниченные рамки рекомендованных министерством учебных пособий.</w:t>
      </w:r>
    </w:p>
    <w:p w:rsidR="00DC039C" w:rsidRDefault="00B10655" w:rsidP="00DC039C">
      <w:pPr>
        <w:pStyle w:val="a5"/>
        <w:numPr>
          <w:ilvl w:val="0"/>
          <w:numId w:val="1"/>
        </w:numPr>
        <w:spacing w:after="0"/>
        <w:ind w:left="709" w:right="707" w:firstLine="709"/>
        <w:jc w:val="both"/>
        <w:rPr>
          <w:rFonts w:ascii="Times New Roman" w:hAnsi="Times New Roman" w:cs="Times New Roman"/>
          <w:sz w:val="24"/>
          <w:szCs w:val="24"/>
        </w:rPr>
      </w:pPr>
      <w:r w:rsidRPr="00146A39">
        <w:rPr>
          <w:rFonts w:ascii="Times New Roman" w:hAnsi="Times New Roman" w:cs="Times New Roman"/>
          <w:sz w:val="24"/>
          <w:szCs w:val="24"/>
        </w:rPr>
        <w:t>Область «Физическое развитие» решит задачи по становлению здорового образа жизни, сформирует глубокое внутреннее понимание его значимости в судьбе каждого человека, следовательно, судьбы всей страны, поскольку не может быть будущего у государства без здорового человеческого потенциала.</w:t>
      </w:r>
    </w:p>
    <w:p w:rsidR="00DC039C" w:rsidRPr="008C548A" w:rsidRDefault="00DC039C" w:rsidP="00DC039C">
      <w:pPr>
        <w:pStyle w:val="a5"/>
        <w:spacing w:after="0"/>
        <w:ind w:left="1418" w:right="707"/>
        <w:jc w:val="both"/>
        <w:rPr>
          <w:rFonts w:ascii="Times New Roman" w:hAnsi="Times New Roman" w:cs="Times New Roman"/>
          <w:sz w:val="18"/>
          <w:szCs w:val="24"/>
        </w:rPr>
      </w:pPr>
    </w:p>
    <w:p w:rsidR="009F18E6" w:rsidRPr="00DC039C" w:rsidRDefault="00B10655" w:rsidP="00DC039C">
      <w:pPr>
        <w:pStyle w:val="a5"/>
        <w:spacing w:after="0"/>
        <w:ind w:left="1418" w:right="707"/>
        <w:jc w:val="both"/>
        <w:rPr>
          <w:rFonts w:ascii="Times New Roman" w:hAnsi="Times New Roman" w:cs="Times New Roman"/>
          <w:sz w:val="24"/>
          <w:szCs w:val="24"/>
        </w:rPr>
      </w:pPr>
      <w:r w:rsidRPr="00DC039C">
        <w:rPr>
          <w:rFonts w:ascii="Times New Roman" w:hAnsi="Times New Roman" w:cs="Times New Roman"/>
          <w:sz w:val="24"/>
          <w:szCs w:val="24"/>
        </w:rPr>
        <w:t>Для реализации этих требований работа с детьми должна быть</w:t>
      </w:r>
      <w:r w:rsidR="009F18E6" w:rsidRPr="00DC039C">
        <w:rPr>
          <w:rFonts w:ascii="Times New Roman" w:hAnsi="Times New Roman" w:cs="Times New Roman"/>
          <w:sz w:val="24"/>
          <w:szCs w:val="24"/>
        </w:rPr>
        <w:t>:</w:t>
      </w:r>
    </w:p>
    <w:p w:rsidR="00BE1C19" w:rsidRDefault="00B10655" w:rsidP="00BE1C19">
      <w:pPr>
        <w:pStyle w:val="a5"/>
        <w:numPr>
          <w:ilvl w:val="0"/>
          <w:numId w:val="15"/>
        </w:numPr>
        <w:spacing w:after="0"/>
        <w:ind w:left="709" w:right="707" w:firstLine="851"/>
        <w:jc w:val="both"/>
        <w:rPr>
          <w:rFonts w:ascii="Times New Roman" w:hAnsi="Times New Roman" w:cs="Times New Roman"/>
          <w:sz w:val="24"/>
          <w:szCs w:val="24"/>
        </w:rPr>
      </w:pPr>
      <w:r w:rsidRPr="00BE1C19">
        <w:rPr>
          <w:rFonts w:ascii="Times New Roman" w:hAnsi="Times New Roman" w:cs="Times New Roman"/>
          <w:sz w:val="24"/>
          <w:szCs w:val="24"/>
        </w:rPr>
        <w:t xml:space="preserve">целенаправленной (любая работа, проводимая в детском коллективе, должна содержать воспитательный компонент, касающийся патриотизма в отношении своей страны); </w:t>
      </w:r>
    </w:p>
    <w:p w:rsidR="00BE1C19" w:rsidRDefault="00B10655" w:rsidP="00BE1C19">
      <w:pPr>
        <w:pStyle w:val="a5"/>
        <w:numPr>
          <w:ilvl w:val="0"/>
          <w:numId w:val="15"/>
        </w:numPr>
        <w:spacing w:after="0"/>
        <w:ind w:left="709" w:right="707" w:firstLine="851"/>
        <w:jc w:val="both"/>
        <w:rPr>
          <w:rFonts w:ascii="Times New Roman" w:hAnsi="Times New Roman" w:cs="Times New Roman"/>
          <w:sz w:val="24"/>
          <w:szCs w:val="24"/>
        </w:rPr>
      </w:pPr>
      <w:r w:rsidRPr="00BE1C19">
        <w:rPr>
          <w:rFonts w:ascii="Times New Roman" w:hAnsi="Times New Roman" w:cs="Times New Roman"/>
          <w:sz w:val="24"/>
          <w:szCs w:val="24"/>
        </w:rPr>
        <w:t xml:space="preserve">систематической (работа должна проводиться регулярно, вписываясь в контекст разных занятий и игр, а накануне государственных праздников следует готовить отдельные мероприятия, проекты, например, утренник «Голоса Победы», посвящённый песням военных лет, который проводится накануне Дня победы); </w:t>
      </w:r>
    </w:p>
    <w:p w:rsidR="00BE1C19" w:rsidRPr="00BE1C19" w:rsidRDefault="00B10655" w:rsidP="00BE1C19">
      <w:pPr>
        <w:pStyle w:val="a5"/>
        <w:numPr>
          <w:ilvl w:val="0"/>
          <w:numId w:val="15"/>
        </w:numPr>
        <w:spacing w:after="0"/>
        <w:ind w:left="709" w:right="707" w:firstLine="851"/>
        <w:jc w:val="both"/>
        <w:rPr>
          <w:rFonts w:ascii="Times New Roman" w:hAnsi="Times New Roman" w:cs="Times New Roman"/>
          <w:sz w:val="24"/>
          <w:szCs w:val="24"/>
        </w:rPr>
      </w:pPr>
      <w:r w:rsidRPr="00BE1C19">
        <w:rPr>
          <w:rFonts w:ascii="Times New Roman" w:hAnsi="Times New Roman" w:cs="Times New Roman"/>
          <w:sz w:val="24"/>
          <w:szCs w:val="24"/>
        </w:rPr>
        <w:t>всеобщей (решение воспитательных задач должно происходить на всех уровнях взаимодействия ребёнка с другими людьми — семьёй, сверстниками и воспитателями).</w:t>
      </w:r>
    </w:p>
    <w:p w:rsidR="00FB08C4" w:rsidRDefault="00821B66" w:rsidP="008C548A">
      <w:pPr>
        <w:pStyle w:val="a6"/>
        <w:shd w:val="clear" w:color="auto" w:fill="FFFFFF"/>
        <w:spacing w:before="225" w:beforeAutospacing="0" w:after="225" w:afterAutospacing="0" w:line="276" w:lineRule="auto"/>
        <w:ind w:left="709" w:right="707" w:firstLine="360"/>
        <w:jc w:val="both"/>
        <w:rPr>
          <w:color w:val="111111"/>
        </w:rPr>
      </w:pPr>
      <w:r w:rsidRPr="00146A39">
        <w:rPr>
          <w:color w:val="111111"/>
        </w:rPr>
        <w:t>Воспитание гражданина начинается с любви к малой Родине</w:t>
      </w:r>
      <w:r w:rsidR="00DC039C">
        <w:rPr>
          <w:color w:val="111111"/>
        </w:rPr>
        <w:t xml:space="preserve"> </w:t>
      </w:r>
      <w:r w:rsidRPr="00146A39">
        <w:rPr>
          <w:color w:val="111111"/>
        </w:rPr>
        <w:t>- это к дому, семье, детскому саду, родному городу. Воспитание любви к самому близкому</w:t>
      </w:r>
      <w:r w:rsidR="00DC039C">
        <w:rPr>
          <w:color w:val="111111"/>
        </w:rPr>
        <w:t xml:space="preserve"> </w:t>
      </w:r>
      <w:r w:rsidRPr="00146A39">
        <w:rPr>
          <w:color w:val="111111"/>
        </w:rPr>
        <w:t>- это основа из основ нравственн</w:t>
      </w:r>
      <w:proofErr w:type="gramStart"/>
      <w:r w:rsidRPr="00146A39">
        <w:rPr>
          <w:color w:val="111111"/>
        </w:rPr>
        <w:t>о-</w:t>
      </w:r>
      <w:proofErr w:type="gramEnd"/>
      <w:r w:rsidRPr="00146A39">
        <w:rPr>
          <w:color w:val="111111"/>
        </w:rPr>
        <w:t xml:space="preserve"> патриотического воспитания, это первая и самая важная ступень. Дошкольник, прежде всего, должен осознать себя членом семьи, неотъемлемой частью малой родины, потом гражданином России и только потом - жителем планеты. С семьи начинается жизнь человека, здесь происходит формирование его как гражданина. Семья - источник любви, привязанности, уважения, то на чем строится любое цивилизованное общество. Успех патриотического воспитания во многом зависит от родителей, от семьи, от а</w:t>
      </w:r>
      <w:r w:rsidR="00DC039C">
        <w:rPr>
          <w:color w:val="111111"/>
        </w:rPr>
        <w:t>тмосферы, которая царит в семье</w:t>
      </w:r>
      <w:r w:rsidRPr="00146A39">
        <w:rPr>
          <w:color w:val="111111"/>
        </w:rPr>
        <w:t>. Если в дошкольном возрасте, который является важнейшим периодом становления личности, сформировано чувство патриотизма, то в школьный период становится возможным то, что Сухомлинский В. К. определил, как личное отношение к Родине: "желание, духовный порыв утвердить достоинство страны, ее величие, честь, славу, могущество". Задача педагог</w:t>
      </w:r>
      <w:proofErr w:type="gramStart"/>
      <w:r w:rsidRPr="00146A39">
        <w:rPr>
          <w:color w:val="111111"/>
        </w:rPr>
        <w:t>а-</w:t>
      </w:r>
      <w:proofErr w:type="gramEnd"/>
      <w:r w:rsidRPr="00146A39">
        <w:rPr>
          <w:color w:val="111111"/>
        </w:rPr>
        <w:t xml:space="preserve"> сделать детские впечатления осмысленными, научить отбирать из массы наблюдений главное.</w:t>
      </w:r>
      <w:r w:rsidR="008C548A" w:rsidRPr="008C548A">
        <w:rPr>
          <w:color w:val="111111"/>
        </w:rPr>
        <w:t xml:space="preserve"> </w:t>
      </w:r>
    </w:p>
    <w:p w:rsidR="00821B66" w:rsidRPr="00146A39" w:rsidRDefault="008C548A" w:rsidP="008C548A">
      <w:pPr>
        <w:pStyle w:val="a6"/>
        <w:shd w:val="clear" w:color="auto" w:fill="FFFFFF"/>
        <w:spacing w:before="225" w:beforeAutospacing="0" w:after="225" w:afterAutospacing="0" w:line="276" w:lineRule="auto"/>
        <w:ind w:left="709" w:right="707" w:firstLine="360"/>
        <w:jc w:val="both"/>
        <w:rPr>
          <w:color w:val="111111"/>
        </w:rPr>
      </w:pPr>
      <w:r>
        <w:rPr>
          <w:color w:val="111111"/>
        </w:rPr>
        <w:t>Дошкольникам</w:t>
      </w:r>
      <w:r w:rsidRPr="00BE1C19">
        <w:rPr>
          <w:color w:val="111111"/>
        </w:rPr>
        <w:t xml:space="preserve"> м</w:t>
      </w:r>
      <w:r>
        <w:rPr>
          <w:color w:val="111111"/>
        </w:rPr>
        <w:t>ладшего возраста</w:t>
      </w:r>
      <w:r w:rsidRPr="00BE1C19">
        <w:rPr>
          <w:color w:val="111111"/>
        </w:rPr>
        <w:t xml:space="preserve"> доступно чувство любви к семье, родному городу, родной природе. А это и есть начало патриотизма, который рождается в познании, а формируется в процессе целенаправленного воспитания. </w:t>
      </w:r>
    </w:p>
    <w:p w:rsidR="00821B66" w:rsidRDefault="00821B66" w:rsidP="00146A39">
      <w:pPr>
        <w:pStyle w:val="a6"/>
        <w:shd w:val="clear" w:color="auto" w:fill="FFFFFF"/>
        <w:spacing w:before="225" w:beforeAutospacing="0" w:after="225" w:afterAutospacing="0" w:line="276" w:lineRule="auto"/>
        <w:ind w:left="709" w:right="707" w:firstLine="360"/>
        <w:jc w:val="both"/>
        <w:rPr>
          <w:color w:val="111111"/>
        </w:rPr>
      </w:pPr>
      <w:r w:rsidRPr="00146A39">
        <w:rPr>
          <w:color w:val="111111"/>
        </w:rPr>
        <w:t>В возрасте 3-4 лет у детей возникает потребность в активном познании окружающего мира. Именно в этом возрасте происходит восприятие себя в социуме и в окружающей действительности. Этот возраст является наиболее подходящим для формирования патриотических чувств и получения знаний о родном городе. Работа с родителями и детьми в данном направлении позволит обогатить знания и представления детей о родном городе, своем доме, развить связную речь, систематизировать полученные знания.</w:t>
      </w:r>
    </w:p>
    <w:p w:rsidR="00DC039C" w:rsidRDefault="00DC039C" w:rsidP="00146A39">
      <w:pPr>
        <w:pStyle w:val="a6"/>
        <w:shd w:val="clear" w:color="auto" w:fill="FFFFFF"/>
        <w:spacing w:before="225" w:beforeAutospacing="0" w:after="225" w:afterAutospacing="0" w:line="276" w:lineRule="auto"/>
        <w:ind w:left="709" w:right="707" w:firstLine="360"/>
        <w:jc w:val="both"/>
        <w:rPr>
          <w:color w:val="111111"/>
        </w:rPr>
      </w:pPr>
    </w:p>
    <w:p w:rsidR="00DC039C" w:rsidRPr="00146A39" w:rsidRDefault="00DC039C" w:rsidP="00146A39">
      <w:pPr>
        <w:pStyle w:val="a6"/>
        <w:shd w:val="clear" w:color="auto" w:fill="FFFFFF"/>
        <w:spacing w:before="225" w:beforeAutospacing="0" w:after="225" w:afterAutospacing="0" w:line="276" w:lineRule="auto"/>
        <w:ind w:left="709" w:right="707" w:firstLine="360"/>
        <w:jc w:val="both"/>
        <w:rPr>
          <w:color w:val="111111"/>
        </w:rPr>
      </w:pPr>
    </w:p>
    <w:p w:rsidR="00821B66" w:rsidRPr="00146A39" w:rsidRDefault="00DC039C" w:rsidP="00FB08C4">
      <w:pPr>
        <w:pStyle w:val="a6"/>
        <w:shd w:val="clear" w:color="auto" w:fill="FFFFFF"/>
        <w:spacing w:before="0" w:beforeAutospacing="0" w:after="0" w:afterAutospacing="0" w:line="276" w:lineRule="auto"/>
        <w:ind w:left="709" w:right="707" w:firstLine="360"/>
        <w:jc w:val="both"/>
        <w:rPr>
          <w:color w:val="111111"/>
        </w:rPr>
      </w:pPr>
      <w:r>
        <w:rPr>
          <w:rStyle w:val="a7"/>
          <w:color w:val="111111"/>
          <w:bdr w:val="none" w:sz="0" w:space="0" w:color="auto" w:frame="1"/>
        </w:rPr>
        <w:t>Ц</w:t>
      </w:r>
      <w:r w:rsidR="00821B66" w:rsidRPr="00146A39">
        <w:rPr>
          <w:rStyle w:val="a7"/>
          <w:color w:val="111111"/>
          <w:bdr w:val="none" w:sz="0" w:space="0" w:color="auto" w:frame="1"/>
        </w:rPr>
        <w:t>ель</w:t>
      </w:r>
      <w:r w:rsidR="00821B66" w:rsidRPr="00146A39">
        <w:rPr>
          <w:color w:val="111111"/>
        </w:rPr>
        <w:t xml:space="preserve"> </w:t>
      </w:r>
      <w:r w:rsidR="00821B66" w:rsidRPr="00146A39">
        <w:rPr>
          <w:b/>
          <w:color w:val="111111"/>
        </w:rPr>
        <w:t>нравственно-патриотического воспитания</w:t>
      </w:r>
      <w:r w:rsidR="00821B66" w:rsidRPr="00146A39">
        <w:rPr>
          <w:rStyle w:val="a7"/>
          <w:color w:val="111111"/>
          <w:bdr w:val="none" w:sz="0" w:space="0" w:color="auto" w:frame="1"/>
        </w:rPr>
        <w:t>:</w:t>
      </w:r>
      <w:r w:rsidR="00821B66" w:rsidRPr="00146A39">
        <w:rPr>
          <w:color w:val="111111"/>
        </w:rPr>
        <w:t> сформировать у детей духовно - нравственное отношение и чувство сопричастности к родному дому, семье, детскому саду, сформировать знания о родном городе через совместную творческо-познавательную деятельность детей, воспитателей и родителей.</w:t>
      </w: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 </w:t>
      </w:r>
      <w:r w:rsidRPr="00FB08C4">
        <w:rPr>
          <w:b/>
          <w:color w:val="111111"/>
        </w:rPr>
        <w:t>Основны</w:t>
      </w:r>
      <w:r w:rsidR="00DC039C" w:rsidRPr="00FB08C4">
        <w:rPr>
          <w:b/>
          <w:color w:val="111111"/>
        </w:rPr>
        <w:t>ми</w:t>
      </w:r>
      <w:r w:rsidRPr="00FB08C4">
        <w:rPr>
          <w:b/>
          <w:color w:val="111111"/>
        </w:rPr>
        <w:t xml:space="preserve"> задач</w:t>
      </w:r>
      <w:r w:rsidR="00DC039C" w:rsidRPr="00FB08C4">
        <w:rPr>
          <w:b/>
          <w:color w:val="111111"/>
        </w:rPr>
        <w:t>ами</w:t>
      </w:r>
      <w:r w:rsidRPr="00146A39">
        <w:rPr>
          <w:color w:val="111111"/>
        </w:rPr>
        <w:t>, которые необходимо реализовать педагогам  в ДОУ</w:t>
      </w:r>
      <w:r w:rsidR="00DC039C">
        <w:rPr>
          <w:color w:val="111111"/>
        </w:rPr>
        <w:t>,</w:t>
      </w:r>
      <w:r w:rsidRPr="00146A39">
        <w:rPr>
          <w:color w:val="111111"/>
        </w:rPr>
        <w:t xml:space="preserve"> являются: </w:t>
      </w: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В сфере социальных отношений:</w:t>
      </w: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 обогащать представления детей о действиях, в которых проявляются доброе отношение и забота о членах семьи, близком окружении.</w:t>
      </w:r>
    </w:p>
    <w:p w:rsidR="00D535AF" w:rsidRPr="008C548A" w:rsidRDefault="00D535AF" w:rsidP="00D535AF">
      <w:pPr>
        <w:pStyle w:val="a6"/>
        <w:shd w:val="clear" w:color="auto" w:fill="FFFFFF"/>
        <w:spacing w:before="0" w:beforeAutospacing="0" w:after="0" w:afterAutospacing="0" w:line="276" w:lineRule="auto"/>
        <w:ind w:left="709" w:right="707" w:firstLine="360"/>
        <w:jc w:val="both"/>
        <w:rPr>
          <w:color w:val="111111"/>
          <w:sz w:val="12"/>
        </w:rPr>
      </w:pP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В области формирования основ гражданственности и патриотизма</w:t>
      </w:r>
      <w:r w:rsidR="00DC039C">
        <w:rPr>
          <w:color w:val="111111"/>
        </w:rPr>
        <w:t>:</w:t>
      </w: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 обогащать представления детей о малой родине и поддерживать их отражения в различных видах деятельности.</w:t>
      </w:r>
    </w:p>
    <w:p w:rsidR="00D535AF" w:rsidRPr="008C548A" w:rsidRDefault="00D535AF" w:rsidP="00D535AF">
      <w:pPr>
        <w:pStyle w:val="a6"/>
        <w:shd w:val="clear" w:color="auto" w:fill="FFFFFF"/>
        <w:spacing w:before="0" w:beforeAutospacing="0" w:after="0" w:afterAutospacing="0" w:line="276" w:lineRule="auto"/>
        <w:ind w:left="709" w:right="707" w:firstLine="360"/>
        <w:jc w:val="both"/>
        <w:rPr>
          <w:color w:val="111111"/>
          <w:sz w:val="14"/>
        </w:rPr>
      </w:pP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В сфере трудового воспитания:</w:t>
      </w:r>
    </w:p>
    <w:p w:rsidR="006A4CF9" w:rsidRPr="00146A39"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146A39">
        <w:rPr>
          <w:color w:val="111111"/>
        </w:rPr>
        <w:t>-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6A4CF9" w:rsidRDefault="006A4CF9" w:rsidP="00FB08C4">
      <w:pPr>
        <w:pStyle w:val="a6"/>
        <w:shd w:val="clear" w:color="auto" w:fill="FFFFFF"/>
        <w:spacing w:before="0" w:beforeAutospacing="0" w:after="0" w:afterAutospacing="0" w:line="276" w:lineRule="auto"/>
        <w:ind w:left="709" w:right="707" w:firstLine="360"/>
        <w:jc w:val="both"/>
        <w:rPr>
          <w:color w:val="111111"/>
        </w:rPr>
      </w:pPr>
      <w:proofErr w:type="gramStart"/>
      <w:r w:rsidRPr="00146A39">
        <w:rPr>
          <w:color w:val="111111"/>
        </w:rPr>
        <w:t xml:space="preserve">Эти задачи могут быть реализованы в соответствии с особенностями детей данной возрастной группы, главным образом, в форме игровой, познавательной и исследовательской деятельности, в форме творческой деятельности, обеспечивающей художественное </w:t>
      </w:r>
      <w:r w:rsidR="00CB2F91">
        <w:rPr>
          <w:color w:val="111111"/>
        </w:rPr>
        <w:t>и эстетическое развитие ребенка:</w:t>
      </w:r>
      <w:proofErr w:type="gramEnd"/>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игры-беседы, рассматривание иллюстраций,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составление рассказов по опорным картинкам,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чтение художественной литературы,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театрализованные игры,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речевые игры,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дидактические игры,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сюжетно-ролевые игры,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художественное творчество,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 xml:space="preserve">целевые прогулки, </w:t>
      </w:r>
    </w:p>
    <w:p w:rsidR="00CB2F91" w:rsidRPr="00FB08C4" w:rsidRDefault="00CB2F91" w:rsidP="00CB2F91">
      <w:pPr>
        <w:pStyle w:val="a6"/>
        <w:numPr>
          <w:ilvl w:val="0"/>
          <w:numId w:val="16"/>
        </w:numPr>
        <w:shd w:val="clear" w:color="auto" w:fill="FFFFFF"/>
        <w:spacing w:before="0" w:beforeAutospacing="0" w:after="0" w:afterAutospacing="0" w:line="276" w:lineRule="auto"/>
        <w:ind w:right="707"/>
        <w:jc w:val="both"/>
        <w:rPr>
          <w:color w:val="111111"/>
          <w:sz w:val="22"/>
        </w:rPr>
      </w:pPr>
      <w:r w:rsidRPr="00FB08C4">
        <w:rPr>
          <w:color w:val="111111"/>
          <w:sz w:val="22"/>
        </w:rPr>
        <w:t>развлечения и др.</w:t>
      </w:r>
    </w:p>
    <w:p w:rsidR="00D535AF" w:rsidRPr="00FB08C4" w:rsidRDefault="00D535AF" w:rsidP="00D535AF">
      <w:pPr>
        <w:pStyle w:val="a6"/>
        <w:shd w:val="clear" w:color="auto" w:fill="FFFFFF"/>
        <w:spacing w:before="0" w:beforeAutospacing="0" w:after="0" w:afterAutospacing="0" w:line="276" w:lineRule="auto"/>
        <w:ind w:left="709" w:right="707" w:firstLine="360"/>
        <w:jc w:val="both"/>
        <w:rPr>
          <w:color w:val="111111"/>
          <w:sz w:val="18"/>
        </w:rPr>
      </w:pPr>
    </w:p>
    <w:p w:rsidR="006A4CF9" w:rsidRPr="00FB08C4"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FB08C4">
        <w:rPr>
          <w:color w:val="111111"/>
        </w:rPr>
        <w:t xml:space="preserve">Работа по нравственно-патриотическому воспитанию детей представлена следующими тематическими </w:t>
      </w:r>
      <w:r w:rsidRPr="00FB08C4">
        <w:rPr>
          <w:b/>
          <w:color w:val="111111"/>
        </w:rPr>
        <w:t>блоками</w:t>
      </w:r>
      <w:r w:rsidRPr="00FB08C4">
        <w:rPr>
          <w:color w:val="111111"/>
        </w:rPr>
        <w:t>:</w:t>
      </w:r>
    </w:p>
    <w:p w:rsidR="006A4CF9" w:rsidRPr="00FB08C4"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FB08C4">
        <w:rPr>
          <w:b/>
          <w:color w:val="111111"/>
        </w:rPr>
        <w:t>Образ Я</w:t>
      </w:r>
      <w:r w:rsidRPr="00FB08C4">
        <w:rPr>
          <w:color w:val="111111"/>
        </w:rPr>
        <w:t xml:space="preserve">. Формируется постепенно. </w:t>
      </w:r>
      <w:proofErr w:type="gramStart"/>
      <w:r w:rsidRPr="00FB08C4">
        <w:rPr>
          <w:color w:val="111111"/>
        </w:rPr>
        <w:t>Детям предоставляется разнообразная информация об их внешности, личности (ты мальчик, у тебя серые глаза, ты любишь играть и т.д.), в том числе об их прошлом (ты не умел ходить, говорить; ты ел из бутылочки) и об их изменениях (теперь ты можешь вести себя должным образом за столом, рису</w:t>
      </w:r>
      <w:r w:rsidR="00027F04" w:rsidRPr="00FB08C4">
        <w:rPr>
          <w:color w:val="111111"/>
        </w:rPr>
        <w:t>ешь</w:t>
      </w:r>
      <w:r w:rsidRPr="00FB08C4">
        <w:rPr>
          <w:color w:val="111111"/>
        </w:rPr>
        <w:t xml:space="preserve"> и танцу</w:t>
      </w:r>
      <w:r w:rsidR="00027F04" w:rsidRPr="00FB08C4">
        <w:rPr>
          <w:color w:val="111111"/>
        </w:rPr>
        <w:t>ешь;</w:t>
      </w:r>
      <w:proofErr w:type="gramEnd"/>
      <w:r w:rsidR="00027F04" w:rsidRPr="00FB08C4">
        <w:rPr>
          <w:color w:val="111111"/>
        </w:rPr>
        <w:t xml:space="preserve"> </w:t>
      </w:r>
      <w:r w:rsidRPr="00FB08C4">
        <w:rPr>
          <w:color w:val="111111"/>
        </w:rPr>
        <w:t>учи</w:t>
      </w:r>
      <w:r w:rsidR="00027F04" w:rsidRPr="00FB08C4">
        <w:rPr>
          <w:color w:val="111111"/>
        </w:rPr>
        <w:t>м</w:t>
      </w:r>
      <w:r w:rsidRPr="00FB08C4">
        <w:rPr>
          <w:color w:val="111111"/>
        </w:rPr>
        <w:t xml:space="preserve"> «вежливые» слова).</w:t>
      </w:r>
    </w:p>
    <w:p w:rsidR="006A4CF9" w:rsidRPr="00FB08C4"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FB08C4">
        <w:rPr>
          <w:b/>
          <w:color w:val="111111"/>
        </w:rPr>
        <w:t>Моя семья</w:t>
      </w:r>
      <w:r w:rsidRPr="00FB08C4">
        <w:rPr>
          <w:color w:val="111111"/>
        </w:rPr>
        <w:t>. В течение года воспитатель беседует с детьми о других членах семьи - папе, бабушке, дедушке, младших братишках и сестренках; предлагает принести семейные фотогр</w:t>
      </w:r>
      <w:r w:rsidR="00027F04" w:rsidRPr="00FB08C4">
        <w:rPr>
          <w:color w:val="111111"/>
        </w:rPr>
        <w:t>афии, рассказать о членах семьи</w:t>
      </w:r>
      <w:r w:rsidRPr="00FB08C4">
        <w:rPr>
          <w:color w:val="111111"/>
        </w:rPr>
        <w:t xml:space="preserve"> (как зовут, чем занимаются, как играют с ребенком и пр.). И таким образом постепенно подводи</w:t>
      </w:r>
      <w:r w:rsidR="00027F04" w:rsidRPr="00FB08C4">
        <w:rPr>
          <w:color w:val="111111"/>
        </w:rPr>
        <w:t>м</w:t>
      </w:r>
      <w:r w:rsidRPr="00FB08C4">
        <w:rPr>
          <w:color w:val="111111"/>
        </w:rPr>
        <w:t xml:space="preserve"> детей к пониманию того, что такое семья. </w:t>
      </w:r>
    </w:p>
    <w:p w:rsidR="00027F04" w:rsidRPr="00FB08C4" w:rsidRDefault="006A4CF9" w:rsidP="00D535AF">
      <w:pPr>
        <w:pStyle w:val="a6"/>
        <w:shd w:val="clear" w:color="auto" w:fill="FFFFFF"/>
        <w:spacing w:before="0" w:beforeAutospacing="0" w:after="0" w:afterAutospacing="0" w:line="276" w:lineRule="auto"/>
        <w:ind w:left="709" w:right="707" w:firstLine="360"/>
        <w:jc w:val="both"/>
        <w:rPr>
          <w:color w:val="111111"/>
        </w:rPr>
      </w:pPr>
      <w:r w:rsidRPr="00FB08C4">
        <w:rPr>
          <w:color w:val="111111"/>
        </w:rPr>
        <w:t xml:space="preserve">В младшем возрасте патриотическое воспитание начинается  воспитания любви к самому близкому человеку в семье - матери. </w:t>
      </w:r>
      <w:r w:rsidR="00027F04" w:rsidRPr="00FB08C4">
        <w:rPr>
          <w:color w:val="111111"/>
        </w:rPr>
        <w:t xml:space="preserve">  О</w:t>
      </w:r>
      <w:r w:rsidRPr="00FB08C4">
        <w:rPr>
          <w:color w:val="111111"/>
        </w:rPr>
        <w:t>бращае</w:t>
      </w:r>
      <w:r w:rsidR="00027F04" w:rsidRPr="00FB08C4">
        <w:rPr>
          <w:color w:val="111111"/>
        </w:rPr>
        <w:t>м</w:t>
      </w:r>
      <w:r w:rsidRPr="00FB08C4">
        <w:rPr>
          <w:color w:val="111111"/>
        </w:rPr>
        <w:t xml:space="preserve"> их внимание на то, что мама заботится обо всех членах семьи - она следит за порядком в доме, готовит, стирает, играет с детьми.</w:t>
      </w:r>
    </w:p>
    <w:p w:rsidR="00D535AF" w:rsidRPr="00FB08C4" w:rsidRDefault="006A4CF9" w:rsidP="00FB08C4">
      <w:pPr>
        <w:pStyle w:val="a6"/>
        <w:shd w:val="clear" w:color="auto" w:fill="FFFFFF"/>
        <w:spacing w:before="0" w:beforeAutospacing="0" w:after="0" w:afterAutospacing="0" w:line="276" w:lineRule="auto"/>
        <w:ind w:left="709" w:right="707" w:firstLine="360"/>
        <w:jc w:val="both"/>
        <w:rPr>
          <w:color w:val="111111"/>
        </w:rPr>
      </w:pPr>
      <w:r w:rsidRPr="00FB08C4">
        <w:rPr>
          <w:color w:val="111111"/>
        </w:rPr>
        <w:t xml:space="preserve"> Необходимо пробудить в детях не только восхищение матери, но и потребность детей оказывать ей посильную помощь - самим складывать одежду, убирать игрушки и так далее. </w:t>
      </w:r>
      <w:r w:rsidR="00027F04" w:rsidRPr="00FB08C4">
        <w:rPr>
          <w:color w:val="111111"/>
        </w:rPr>
        <w:t>О</w:t>
      </w:r>
      <w:r w:rsidRPr="00FB08C4">
        <w:rPr>
          <w:color w:val="111111"/>
        </w:rPr>
        <w:t>бъясняе</w:t>
      </w:r>
      <w:r w:rsidR="00027F04" w:rsidRPr="00FB08C4">
        <w:rPr>
          <w:color w:val="111111"/>
        </w:rPr>
        <w:t>м</w:t>
      </w:r>
      <w:r w:rsidRPr="00FB08C4">
        <w:rPr>
          <w:color w:val="111111"/>
        </w:rPr>
        <w:t xml:space="preserve"> детям, что чем больше они научатся делать сами, тем больше смогут помочь своим матерям.</w:t>
      </w:r>
    </w:p>
    <w:p w:rsidR="006A4CF9" w:rsidRPr="00FB08C4" w:rsidRDefault="006A4CF9" w:rsidP="00FB08C4">
      <w:pPr>
        <w:pStyle w:val="a6"/>
        <w:shd w:val="clear" w:color="auto" w:fill="FFFFFF"/>
        <w:spacing w:before="0" w:beforeAutospacing="0" w:after="0" w:afterAutospacing="0" w:line="276" w:lineRule="auto"/>
        <w:ind w:left="709" w:right="707" w:firstLine="360"/>
        <w:jc w:val="both"/>
        <w:rPr>
          <w:color w:val="111111"/>
        </w:rPr>
      </w:pPr>
      <w:r w:rsidRPr="00FB08C4">
        <w:rPr>
          <w:b/>
          <w:color w:val="111111"/>
        </w:rPr>
        <w:t>Детский сад</w:t>
      </w:r>
      <w:r w:rsidRPr="00FB08C4">
        <w:rPr>
          <w:color w:val="111111"/>
        </w:rPr>
        <w:t>. Формирование позитивного отношения к детскому саду. Обра</w:t>
      </w:r>
      <w:r w:rsidR="00027F04" w:rsidRPr="00FB08C4">
        <w:rPr>
          <w:color w:val="111111"/>
        </w:rPr>
        <w:t>щаем</w:t>
      </w:r>
      <w:r w:rsidRPr="00FB08C4">
        <w:rPr>
          <w:color w:val="111111"/>
        </w:rPr>
        <w:t xml:space="preserve"> внимание на красоту и уют оформления групповой комнаты и раздевалок (светлые стены, удобная мебель, новые игрушки, книги с яркими картинками аккуратно расставлены в книжном уголке)</w:t>
      </w:r>
      <w:proofErr w:type="gramStart"/>
      <w:r w:rsidRPr="00FB08C4">
        <w:rPr>
          <w:color w:val="111111"/>
        </w:rPr>
        <w:t>.З</w:t>
      </w:r>
      <w:proofErr w:type="gramEnd"/>
      <w:r w:rsidRPr="00FB08C4">
        <w:rPr>
          <w:color w:val="111111"/>
        </w:rPr>
        <w:t>накоми</w:t>
      </w:r>
      <w:r w:rsidR="00685385" w:rsidRPr="00FB08C4">
        <w:rPr>
          <w:color w:val="111111"/>
        </w:rPr>
        <w:t>м</w:t>
      </w:r>
      <w:r w:rsidRPr="00FB08C4">
        <w:rPr>
          <w:color w:val="111111"/>
        </w:rPr>
        <w:t xml:space="preserve"> детей с оборудованием и дизайном площадки для игр и занятий, подчеркивая ее красоту, комфорт, веселье и разноцветную раскраску зданий. Вовлека</w:t>
      </w:r>
      <w:r w:rsidR="00685385" w:rsidRPr="00FB08C4">
        <w:rPr>
          <w:color w:val="111111"/>
        </w:rPr>
        <w:t>ем</w:t>
      </w:r>
      <w:r w:rsidRPr="00FB08C4">
        <w:rPr>
          <w:color w:val="111111"/>
        </w:rPr>
        <w:t xml:space="preserve"> детей в жизнь группы</w:t>
      </w:r>
      <w:r w:rsidR="00685385" w:rsidRPr="00FB08C4">
        <w:rPr>
          <w:color w:val="111111"/>
        </w:rPr>
        <w:t>.</w:t>
      </w:r>
    </w:p>
    <w:p w:rsidR="00FB08C4" w:rsidRDefault="00FB08C4" w:rsidP="00FB08C4">
      <w:pPr>
        <w:pStyle w:val="a6"/>
        <w:shd w:val="clear" w:color="auto" w:fill="FFFFFF"/>
        <w:spacing w:before="0" w:beforeAutospacing="0" w:after="0" w:afterAutospacing="0" w:line="276" w:lineRule="auto"/>
        <w:ind w:left="709" w:right="707" w:firstLine="360"/>
        <w:jc w:val="both"/>
        <w:rPr>
          <w:color w:val="111111"/>
        </w:rPr>
      </w:pPr>
    </w:p>
    <w:p w:rsidR="00FB08C4" w:rsidRPr="00146A39" w:rsidRDefault="00FB08C4" w:rsidP="00FB08C4">
      <w:pPr>
        <w:pStyle w:val="a6"/>
        <w:shd w:val="clear" w:color="auto" w:fill="FFFFFF"/>
        <w:spacing w:before="0" w:beforeAutospacing="0" w:after="0" w:afterAutospacing="0" w:line="276" w:lineRule="auto"/>
        <w:ind w:right="707"/>
        <w:jc w:val="both"/>
        <w:rPr>
          <w:color w:val="111111"/>
        </w:rPr>
      </w:pPr>
    </w:p>
    <w:p w:rsidR="001C349D" w:rsidRDefault="006A4CF9" w:rsidP="001C349D">
      <w:pPr>
        <w:pStyle w:val="a6"/>
        <w:shd w:val="clear" w:color="auto" w:fill="FFFFFF"/>
        <w:spacing w:before="225" w:beforeAutospacing="0" w:after="225" w:afterAutospacing="0" w:line="276" w:lineRule="auto"/>
        <w:ind w:left="709" w:right="707" w:firstLine="360"/>
        <w:jc w:val="both"/>
        <w:rPr>
          <w:color w:val="111111"/>
        </w:rPr>
      </w:pPr>
      <w:r w:rsidRPr="00685385">
        <w:rPr>
          <w:b/>
          <w:color w:val="111111"/>
        </w:rPr>
        <w:t>Родная страна.</w:t>
      </w:r>
      <w:r w:rsidRPr="00146A39">
        <w:rPr>
          <w:color w:val="111111"/>
        </w:rPr>
        <w:t xml:space="preserve"> Этот блок включает в себя </w:t>
      </w:r>
      <w:proofErr w:type="gramStart"/>
      <w:r w:rsidRPr="00146A39">
        <w:rPr>
          <w:color w:val="111111"/>
        </w:rPr>
        <w:t>следующие</w:t>
      </w:r>
      <w:proofErr w:type="gramEnd"/>
      <w:r w:rsidRPr="00146A39">
        <w:rPr>
          <w:color w:val="111111"/>
        </w:rPr>
        <w:t xml:space="preserve"> </w:t>
      </w:r>
      <w:proofErr w:type="spellStart"/>
      <w:r w:rsidRPr="00146A39">
        <w:rPr>
          <w:color w:val="111111"/>
        </w:rPr>
        <w:t>подблоки</w:t>
      </w:r>
      <w:proofErr w:type="spellEnd"/>
      <w:r w:rsidRPr="00146A39">
        <w:rPr>
          <w:color w:val="111111"/>
        </w:rPr>
        <w:t>: Моя улица, Мой город. Формирование интереса к малой родине и основных представлений о ней: напомина</w:t>
      </w:r>
      <w:r w:rsidR="00685385">
        <w:rPr>
          <w:color w:val="111111"/>
        </w:rPr>
        <w:t>ем детям название города</w:t>
      </w:r>
      <w:r w:rsidRPr="00146A39">
        <w:rPr>
          <w:color w:val="111111"/>
        </w:rPr>
        <w:t>, в котором они живут; поощря</w:t>
      </w:r>
      <w:r w:rsidR="00685385">
        <w:rPr>
          <w:color w:val="111111"/>
        </w:rPr>
        <w:t>ем</w:t>
      </w:r>
      <w:r w:rsidRPr="00146A39">
        <w:rPr>
          <w:color w:val="111111"/>
        </w:rPr>
        <w:t xml:space="preserve"> их рассказывать о том, где они гуляли по выходным (в парке, </w:t>
      </w:r>
      <w:r w:rsidR="00685385">
        <w:rPr>
          <w:color w:val="111111"/>
        </w:rPr>
        <w:t xml:space="preserve"> </w:t>
      </w:r>
      <w:r w:rsidRPr="00146A39">
        <w:rPr>
          <w:color w:val="111111"/>
        </w:rPr>
        <w:t xml:space="preserve"> детском городке) и т.д. Понятие «страна» для детей младшей группы так же сложно, как и понятие «город». Поэтому дети приобщаются к их загородной жизни во время праздников и любых общественных мероприятий. Работа над этой темой тесно связана со знакомством с </w:t>
      </w:r>
      <w:r w:rsidR="00685385">
        <w:rPr>
          <w:color w:val="111111"/>
        </w:rPr>
        <w:t xml:space="preserve"> </w:t>
      </w:r>
      <w:r w:rsidRPr="00146A39">
        <w:rPr>
          <w:color w:val="111111"/>
        </w:rPr>
        <w:t xml:space="preserve"> родным городом</w:t>
      </w:r>
      <w:proofErr w:type="gramStart"/>
      <w:r w:rsidRPr="00146A39">
        <w:rPr>
          <w:color w:val="111111"/>
        </w:rPr>
        <w:t>.</w:t>
      </w:r>
      <w:proofErr w:type="gramEnd"/>
      <w:r w:rsidRPr="00146A39">
        <w:rPr>
          <w:color w:val="111111"/>
        </w:rPr>
        <w:t xml:space="preserve"> </w:t>
      </w:r>
      <w:r w:rsidR="00685385">
        <w:rPr>
          <w:color w:val="111111"/>
        </w:rPr>
        <w:t xml:space="preserve"> </w:t>
      </w:r>
      <w:r w:rsidRPr="00146A39">
        <w:rPr>
          <w:color w:val="111111"/>
        </w:rPr>
        <w:t xml:space="preserve"> </w:t>
      </w:r>
      <w:r w:rsidR="00685385">
        <w:rPr>
          <w:color w:val="111111"/>
        </w:rPr>
        <w:t>О</w:t>
      </w:r>
      <w:r w:rsidRPr="00146A39">
        <w:rPr>
          <w:color w:val="111111"/>
        </w:rPr>
        <w:t>бращае</w:t>
      </w:r>
      <w:r w:rsidR="00685385">
        <w:rPr>
          <w:color w:val="111111"/>
        </w:rPr>
        <w:t>м</w:t>
      </w:r>
      <w:r w:rsidRPr="00146A39">
        <w:rPr>
          <w:color w:val="111111"/>
        </w:rPr>
        <w:t xml:space="preserve"> внимание детей на празднично украшенные улицы своего родного города и украшае</w:t>
      </w:r>
      <w:r w:rsidR="00685385">
        <w:rPr>
          <w:color w:val="111111"/>
        </w:rPr>
        <w:t>м</w:t>
      </w:r>
      <w:r w:rsidRPr="00146A39">
        <w:rPr>
          <w:color w:val="111111"/>
        </w:rPr>
        <w:t xml:space="preserve"> группу к праздникам. После праздников </w:t>
      </w:r>
      <w:r w:rsidR="00685385">
        <w:rPr>
          <w:color w:val="111111"/>
        </w:rPr>
        <w:t xml:space="preserve"> </w:t>
      </w:r>
      <w:r w:rsidRPr="00146A39">
        <w:rPr>
          <w:color w:val="111111"/>
        </w:rPr>
        <w:t>говори</w:t>
      </w:r>
      <w:r w:rsidR="00685385">
        <w:rPr>
          <w:color w:val="111111"/>
        </w:rPr>
        <w:t>м с детьми</w:t>
      </w:r>
      <w:r w:rsidRPr="00146A39">
        <w:rPr>
          <w:color w:val="111111"/>
        </w:rPr>
        <w:t xml:space="preserve"> </w:t>
      </w:r>
      <w:r w:rsidR="00685385">
        <w:rPr>
          <w:color w:val="111111"/>
        </w:rPr>
        <w:t>о том</w:t>
      </w:r>
      <w:r w:rsidRPr="00146A39">
        <w:rPr>
          <w:color w:val="111111"/>
        </w:rPr>
        <w:t xml:space="preserve">, где они были на празднике и что видели. Такие беседы </w:t>
      </w:r>
      <w:r w:rsidR="00685385">
        <w:rPr>
          <w:color w:val="111111"/>
        </w:rPr>
        <w:t xml:space="preserve"> </w:t>
      </w:r>
      <w:r w:rsidRPr="00146A39">
        <w:rPr>
          <w:color w:val="111111"/>
        </w:rPr>
        <w:t xml:space="preserve"> пробуждают у детей чувство причастности к великим событиям в их родной стране</w:t>
      </w:r>
      <w:proofErr w:type="gramStart"/>
      <w:r w:rsidRPr="00146A39">
        <w:rPr>
          <w:color w:val="111111"/>
        </w:rPr>
        <w:t>.</w:t>
      </w:r>
      <w:proofErr w:type="gramEnd"/>
      <w:r w:rsidRPr="00146A39">
        <w:rPr>
          <w:color w:val="111111"/>
        </w:rPr>
        <w:t xml:space="preserve"> </w:t>
      </w:r>
      <w:r w:rsidR="00685385">
        <w:rPr>
          <w:color w:val="111111"/>
        </w:rPr>
        <w:t xml:space="preserve"> </w:t>
      </w:r>
      <w:r w:rsidRPr="00146A39">
        <w:rPr>
          <w:color w:val="111111"/>
        </w:rPr>
        <w:t xml:space="preserve"> </w:t>
      </w:r>
      <w:r w:rsidR="00685385">
        <w:rPr>
          <w:color w:val="111111"/>
        </w:rPr>
        <w:t>П</w:t>
      </w:r>
      <w:r w:rsidRPr="00146A39">
        <w:rPr>
          <w:color w:val="111111"/>
        </w:rPr>
        <w:t xml:space="preserve">риносит в национальный уголок иллюстрации, изображающие природу его страны </w:t>
      </w:r>
      <w:r w:rsidR="001C349D">
        <w:rPr>
          <w:color w:val="111111"/>
        </w:rPr>
        <w:t xml:space="preserve"> </w:t>
      </w:r>
      <w:r w:rsidRPr="00146A39">
        <w:rPr>
          <w:color w:val="111111"/>
        </w:rPr>
        <w:t xml:space="preserve"> в разное время года, и рассматривае</w:t>
      </w:r>
      <w:r w:rsidR="001C349D">
        <w:rPr>
          <w:color w:val="111111"/>
        </w:rPr>
        <w:t>м</w:t>
      </w:r>
      <w:r w:rsidRPr="00146A39">
        <w:rPr>
          <w:color w:val="111111"/>
        </w:rPr>
        <w:t xml:space="preserve"> их вместе с детьми.</w:t>
      </w:r>
    </w:p>
    <w:p w:rsidR="00821B66" w:rsidRPr="00146A39" w:rsidRDefault="00821B66" w:rsidP="001C349D">
      <w:pPr>
        <w:pStyle w:val="a6"/>
        <w:shd w:val="clear" w:color="auto" w:fill="FFFFFF"/>
        <w:spacing w:before="225" w:beforeAutospacing="0" w:after="225" w:afterAutospacing="0" w:line="276" w:lineRule="auto"/>
        <w:ind w:left="709" w:right="707" w:firstLine="360"/>
        <w:jc w:val="both"/>
        <w:rPr>
          <w:color w:val="111111"/>
        </w:rPr>
      </w:pPr>
      <w:r w:rsidRPr="001C349D">
        <w:rPr>
          <w:b/>
          <w:color w:val="111111"/>
        </w:rPr>
        <w:t>Работа с родителями</w:t>
      </w:r>
      <w:proofErr w:type="gramStart"/>
      <w:r w:rsidRPr="001C349D">
        <w:rPr>
          <w:b/>
          <w:color w:val="111111"/>
        </w:rPr>
        <w:t>.</w:t>
      </w:r>
      <w:proofErr w:type="gramEnd"/>
      <w:r w:rsidR="001C349D">
        <w:rPr>
          <w:color w:val="111111"/>
          <w:bdr w:val="none" w:sz="0" w:space="0" w:color="auto" w:frame="1"/>
        </w:rPr>
        <w:t xml:space="preserve"> </w:t>
      </w:r>
      <w:r w:rsidR="001C349D">
        <w:rPr>
          <w:color w:val="111111"/>
        </w:rPr>
        <w:t>Н</w:t>
      </w:r>
      <w:r w:rsidRPr="00146A39">
        <w:rPr>
          <w:color w:val="111111"/>
        </w:rPr>
        <w:t>е менее важным условием нравственно-патриотического воспитания детей является тесная взаимосвязь педагогов и родителей</w:t>
      </w:r>
      <w:proofErr w:type="gramStart"/>
      <w:r w:rsidRPr="00146A39">
        <w:rPr>
          <w:color w:val="111111"/>
        </w:rPr>
        <w:t>.</w:t>
      </w:r>
      <w:proofErr w:type="gramEnd"/>
      <w:r w:rsidR="001C349D">
        <w:rPr>
          <w:color w:val="111111"/>
        </w:rPr>
        <w:t xml:space="preserve"> Ч</w:t>
      </w:r>
      <w:r w:rsidRPr="00146A39">
        <w:rPr>
          <w:color w:val="111111"/>
        </w:rPr>
        <w:t>ем теснее контакты между детским садом и семьей</w:t>
      </w:r>
      <w:r w:rsidR="001C349D">
        <w:rPr>
          <w:color w:val="111111"/>
        </w:rPr>
        <w:t>, тем</w:t>
      </w:r>
      <w:r w:rsidRPr="00146A39">
        <w:rPr>
          <w:color w:val="111111"/>
        </w:rPr>
        <w:t xml:space="preserve"> нравственно-патриотическое развитие осуществляется более успешно.</w:t>
      </w:r>
    </w:p>
    <w:p w:rsidR="00B83A68" w:rsidRPr="00D535AF" w:rsidRDefault="00821B66" w:rsidP="00D535AF">
      <w:pPr>
        <w:pStyle w:val="a6"/>
        <w:shd w:val="clear" w:color="auto" w:fill="FFFFFF"/>
        <w:spacing w:before="225" w:beforeAutospacing="0" w:after="225" w:afterAutospacing="0" w:line="276" w:lineRule="auto"/>
        <w:ind w:left="709" w:right="707" w:firstLine="360"/>
        <w:jc w:val="both"/>
        <w:rPr>
          <w:color w:val="111111"/>
        </w:rPr>
      </w:pPr>
      <w:r w:rsidRPr="00146A39">
        <w:rPr>
          <w:color w:val="111111"/>
        </w:rPr>
        <w:t>Родители стали активными участниками педагогического процесса: они принимают участие в изготовлении атрибутов, в украшении группы к праздникам "Новый год", "8-марта", участвуют в играх, активно обсуждают вопросы воспитания на родительских собраниях, оказывают помощь в организации выставок, поделок, макетов, рисунков, и фотографий на тему "Моя семья", "Наш праздник", «Мой дом».</w:t>
      </w:r>
    </w:p>
    <w:p w:rsidR="00B83A68" w:rsidRPr="00D535AF" w:rsidRDefault="00B83A68" w:rsidP="00D535AF">
      <w:pPr>
        <w:pStyle w:val="a6"/>
        <w:shd w:val="clear" w:color="auto" w:fill="FFFFFF"/>
        <w:spacing w:before="225" w:beforeAutospacing="0" w:after="225" w:afterAutospacing="0" w:line="276" w:lineRule="auto"/>
        <w:ind w:left="709" w:right="707" w:firstLine="360"/>
        <w:jc w:val="both"/>
        <w:rPr>
          <w:color w:val="111111"/>
        </w:rPr>
      </w:pPr>
      <w:r w:rsidRPr="00146A39">
        <w:rPr>
          <w:color w:val="111111"/>
        </w:rPr>
        <w:t>Формирование основ моральных качеств человека начинается в дошкольном детстве. От того, насколько успешно осуществляется этот процесс, во многом зависит дальнейшее нравственное развитие детей. В дошкольные годы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Через совместную деятельность формируются такие важные для человека черты, как любовь к Родине, доброжелательность и уважение к окружающим.</w:t>
      </w:r>
    </w:p>
    <w:p w:rsidR="00B83A68" w:rsidRPr="00146A39" w:rsidRDefault="00B83A68" w:rsidP="00146A39">
      <w:pPr>
        <w:pStyle w:val="a6"/>
        <w:shd w:val="clear" w:color="auto" w:fill="FFFFFF"/>
        <w:spacing w:before="0" w:beforeAutospacing="0" w:after="0" w:afterAutospacing="0" w:line="276" w:lineRule="auto"/>
        <w:ind w:left="709" w:right="707" w:firstLine="360"/>
        <w:jc w:val="both"/>
        <w:rPr>
          <w:color w:val="111111"/>
        </w:rPr>
      </w:pPr>
      <w:r w:rsidRPr="00146A39">
        <w:rPr>
          <w:rStyle w:val="a7"/>
          <w:color w:val="111111"/>
          <w:bdr w:val="none" w:sz="0" w:space="0" w:color="auto" w:frame="1"/>
        </w:rPr>
        <w:t>Литература.</w:t>
      </w:r>
    </w:p>
    <w:p w:rsidR="00F41466" w:rsidRDefault="00B83A68"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r w:rsidRPr="00146A39">
        <w:rPr>
          <w:color w:val="111111"/>
        </w:rPr>
        <w:t xml:space="preserve">Алешина Н. В. Знакомство дошкольников с родным городом и страной (патриотическое воспитание) </w:t>
      </w:r>
      <w:proofErr w:type="gramStart"/>
      <w:r w:rsidRPr="00146A39">
        <w:rPr>
          <w:color w:val="111111"/>
        </w:rPr>
        <w:t>–М</w:t>
      </w:r>
      <w:proofErr w:type="gramEnd"/>
      <w:r w:rsidRPr="00146A39">
        <w:rPr>
          <w:color w:val="111111"/>
        </w:rPr>
        <w:t>: УЦ «Перспектива», 2011г.</w:t>
      </w:r>
    </w:p>
    <w:p w:rsidR="00F41466" w:rsidRDefault="00B72F8C"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r w:rsidRPr="00F41466">
        <w:rPr>
          <w:color w:val="111111"/>
        </w:rPr>
        <w:t>Артемова Л. В. Окружающий мир в дидактических играх дошкольников. - М., 1992г.</w:t>
      </w:r>
    </w:p>
    <w:p w:rsidR="00F41466" w:rsidRDefault="00B72F8C"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r w:rsidRPr="00F41466">
        <w:rPr>
          <w:i/>
        </w:rPr>
        <w:t>Бугаева О.Б.</w:t>
      </w:r>
      <w:r w:rsidRPr="00F41466">
        <w:t xml:space="preserve"> Организация и осуществление занятий по патриотическ</w:t>
      </w:r>
      <w:r w:rsidR="00F41466">
        <w:t xml:space="preserve">ому воспитанию дошкольников // </w:t>
      </w:r>
      <w:r w:rsidRPr="00F41466">
        <w:t>Вопросы дошкольной педагогики. 2021. № 11 (48). С. 10-13.</w:t>
      </w:r>
    </w:p>
    <w:p w:rsidR="00F41466" w:rsidRDefault="00B72F8C"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r w:rsidRPr="00F41466">
        <w:rPr>
          <w:color w:val="111111"/>
        </w:rPr>
        <w:t xml:space="preserve">Гасанова Р. Х. Земля отцов: программа-руководство. </w:t>
      </w:r>
      <w:proofErr w:type="gramStart"/>
      <w:r w:rsidRPr="00F41466">
        <w:rPr>
          <w:color w:val="111111"/>
        </w:rPr>
        <w:t>-У</w:t>
      </w:r>
      <w:proofErr w:type="gramEnd"/>
      <w:r w:rsidRPr="00F41466">
        <w:rPr>
          <w:color w:val="111111"/>
        </w:rPr>
        <w:t>фа:БИРО,2004г.</w:t>
      </w:r>
    </w:p>
    <w:p w:rsidR="00F41466" w:rsidRPr="00F41466" w:rsidRDefault="00B72F8C"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proofErr w:type="spellStart"/>
      <w:r w:rsidRPr="00F41466">
        <w:rPr>
          <w:i/>
        </w:rPr>
        <w:t>Задворная</w:t>
      </w:r>
      <w:proofErr w:type="spellEnd"/>
      <w:r w:rsidRPr="00F41466">
        <w:rPr>
          <w:i/>
        </w:rPr>
        <w:t xml:space="preserve"> М.С.</w:t>
      </w:r>
      <w:r w:rsidRPr="00F41466">
        <w:t xml:space="preserve"> Нравственно-патриотическое воспитание дошкольников через приобщение к национальной культуре // </w:t>
      </w:r>
      <w:proofErr w:type="spellStart"/>
      <w:r w:rsidRPr="00F41466">
        <w:t>Modern</w:t>
      </w:r>
      <w:proofErr w:type="spellEnd"/>
      <w:r w:rsidRPr="00F41466">
        <w:t xml:space="preserve"> </w:t>
      </w:r>
      <w:proofErr w:type="spellStart"/>
      <w:r w:rsidRPr="00F41466">
        <w:t>Science</w:t>
      </w:r>
      <w:proofErr w:type="spellEnd"/>
      <w:r w:rsidRPr="00F41466">
        <w:t>. 2022. № 4-1. С. 328-333.</w:t>
      </w:r>
    </w:p>
    <w:p w:rsidR="00F41466" w:rsidRPr="00F41466" w:rsidRDefault="00B72F8C"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proofErr w:type="spellStart"/>
      <w:r w:rsidRPr="00F41466">
        <w:rPr>
          <w:i/>
        </w:rPr>
        <w:t>Зинкевич</w:t>
      </w:r>
      <w:proofErr w:type="spellEnd"/>
      <w:r w:rsidRPr="00F41466">
        <w:rPr>
          <w:i/>
        </w:rPr>
        <w:t xml:space="preserve"> Ю.С., Алексеева Е.Ю.</w:t>
      </w:r>
      <w:r w:rsidRPr="00F41466">
        <w:t xml:space="preserve"> Основные направления взаимодействия семьи и ДОУ в целях патриотического воспитания дошкольников // Исследования и творческие проекты для развития и освоения проблемных и прибрежно-шельфовых зон юга России. Сборник трудов XII Всероссийской Школы-семинара, посвященной Году Науки и технологий. - Геленджик, 2021. С. 396-400.</w:t>
      </w:r>
    </w:p>
    <w:p w:rsidR="00F41466" w:rsidRDefault="00B83A68"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r w:rsidRPr="00F41466">
        <w:rPr>
          <w:color w:val="111111"/>
        </w:rPr>
        <w:t xml:space="preserve"> Комарова Н. Г. Грибова Л. Ф. Мир, в котором я живу. Методическое пособие по ознакомлению детей 3-7 лет с окружающим миро</w:t>
      </w:r>
      <w:proofErr w:type="gramStart"/>
      <w:r w:rsidRPr="00F41466">
        <w:rPr>
          <w:color w:val="111111"/>
        </w:rPr>
        <w:t>м-</w:t>
      </w:r>
      <w:proofErr w:type="gramEnd"/>
      <w:r w:rsidRPr="00F41466">
        <w:rPr>
          <w:color w:val="111111"/>
        </w:rPr>
        <w:t xml:space="preserve"> М. ТЦ Сфера, 2005г.</w:t>
      </w:r>
    </w:p>
    <w:p w:rsidR="00F41466" w:rsidRPr="00F41466" w:rsidRDefault="00DD44B4"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r w:rsidRPr="00F41466">
        <w:rPr>
          <w:i/>
        </w:rPr>
        <w:t>Прохорова Т.В., Шишкова О.В.</w:t>
      </w:r>
      <w:r w:rsidRPr="00F41466">
        <w:t xml:space="preserve"> Патриотическое воспитание дошкольников // Электронный научный журнал. 2021. № 6 (44). С. 20-23.</w:t>
      </w:r>
    </w:p>
    <w:p w:rsidR="00DD44B4" w:rsidRPr="00F41466" w:rsidRDefault="00DD44B4" w:rsidP="00D535AF">
      <w:pPr>
        <w:pStyle w:val="a6"/>
        <w:numPr>
          <w:ilvl w:val="0"/>
          <w:numId w:val="2"/>
        </w:numPr>
        <w:shd w:val="clear" w:color="auto" w:fill="FFFFFF"/>
        <w:spacing w:before="0" w:beforeAutospacing="0" w:after="0" w:afterAutospacing="0" w:line="276" w:lineRule="auto"/>
        <w:ind w:left="709" w:right="707" w:firstLine="284"/>
        <w:jc w:val="both"/>
        <w:rPr>
          <w:color w:val="111111"/>
        </w:rPr>
      </w:pPr>
      <w:proofErr w:type="spellStart"/>
      <w:r w:rsidRPr="00F41466">
        <w:rPr>
          <w:i/>
        </w:rPr>
        <w:t>Семерез</w:t>
      </w:r>
      <w:proofErr w:type="spellEnd"/>
      <w:r w:rsidRPr="00F41466">
        <w:rPr>
          <w:i/>
        </w:rPr>
        <w:t xml:space="preserve"> Ю.Н., Киселева О.Г., Цветкова С.В</w:t>
      </w:r>
      <w:r w:rsidRPr="00F41466">
        <w:t xml:space="preserve">. Взаимодействие педагогов с семьями воспитанников по нравственно-патриотическому воспитанию дошкольников // </w:t>
      </w:r>
      <w:r w:rsidRPr="00F41466">
        <w:br/>
        <w:t>Вестник научных конференций. 2021. № 10-2 (74). С. 64-66.</w:t>
      </w:r>
    </w:p>
    <w:p w:rsidR="00DD44B4" w:rsidRPr="00146A39" w:rsidRDefault="00DD44B4" w:rsidP="00146A39">
      <w:pPr>
        <w:pStyle w:val="a5"/>
        <w:spacing w:after="0"/>
        <w:ind w:left="709" w:right="707"/>
        <w:jc w:val="both"/>
        <w:rPr>
          <w:rFonts w:ascii="Times New Roman" w:hAnsi="Times New Roman" w:cs="Times New Roman"/>
          <w:sz w:val="24"/>
          <w:szCs w:val="24"/>
        </w:rPr>
      </w:pPr>
    </w:p>
    <w:p w:rsidR="00FD1122" w:rsidRDefault="00FD1122" w:rsidP="00B83A68"/>
    <w:p w:rsidR="00475675" w:rsidRDefault="00475675" w:rsidP="00B83A68"/>
    <w:p w:rsidR="00475675" w:rsidRDefault="00475675" w:rsidP="00B83A68"/>
    <w:p w:rsidR="00A37ACD" w:rsidRDefault="00A37ACD" w:rsidP="00A37ACD">
      <w:pPr>
        <w:jc w:val="center"/>
      </w:pPr>
      <w:r>
        <w:rPr>
          <w:sz w:val="24"/>
        </w:rPr>
        <w:t xml:space="preserve">                                                                                                                                                                      Приложение 1</w:t>
      </w:r>
    </w:p>
    <w:p w:rsidR="00A37ACD" w:rsidRPr="0015115B" w:rsidRDefault="00BD79F0" w:rsidP="00A37ACD">
      <w:pPr>
        <w:spacing w:after="0" w:line="240" w:lineRule="auto"/>
        <w:jc w:val="center"/>
        <w:rPr>
          <w:rFonts w:ascii="Times New Roman" w:hAnsi="Times New Roman" w:cs="Times New Roman"/>
          <w:b/>
          <w:sz w:val="20"/>
          <w:szCs w:val="24"/>
        </w:rPr>
      </w:pPr>
      <w:r w:rsidRPr="0015115B">
        <w:rPr>
          <w:rFonts w:ascii="Times New Roman" w:hAnsi="Times New Roman" w:cs="Times New Roman"/>
          <w:b/>
          <w:sz w:val="20"/>
          <w:szCs w:val="24"/>
        </w:rPr>
        <w:t>СОДЕРЖАНИЕ РАБОТЫ</w:t>
      </w:r>
      <w:r w:rsidR="00A37ACD" w:rsidRPr="0015115B">
        <w:rPr>
          <w:rFonts w:ascii="Times New Roman" w:hAnsi="Times New Roman" w:cs="Times New Roman"/>
          <w:b/>
          <w:sz w:val="20"/>
          <w:szCs w:val="24"/>
        </w:rPr>
        <w:t xml:space="preserve"> ПО ПАТРИОТИЧЕСКОМУ ВОСПИТАНИЮ</w:t>
      </w:r>
    </w:p>
    <w:p w:rsidR="00A37ACD" w:rsidRPr="0015115B" w:rsidRDefault="00A37ACD" w:rsidP="009B2B0F">
      <w:pPr>
        <w:spacing w:after="0" w:line="240" w:lineRule="auto"/>
        <w:jc w:val="center"/>
        <w:rPr>
          <w:rFonts w:ascii="Times New Roman" w:hAnsi="Times New Roman" w:cs="Times New Roman"/>
          <w:b/>
          <w:sz w:val="20"/>
          <w:szCs w:val="24"/>
        </w:rPr>
      </w:pPr>
      <w:r w:rsidRPr="0015115B">
        <w:rPr>
          <w:rFonts w:ascii="Times New Roman" w:hAnsi="Times New Roman" w:cs="Times New Roman"/>
          <w:b/>
          <w:sz w:val="20"/>
          <w:szCs w:val="24"/>
        </w:rPr>
        <w:t xml:space="preserve">В МЛАДШЕЙ ГРУППЕ </w:t>
      </w:r>
    </w:p>
    <w:tbl>
      <w:tblPr>
        <w:tblStyle w:val="a9"/>
        <w:tblW w:w="10632" w:type="dxa"/>
        <w:tblInd w:w="675" w:type="dxa"/>
        <w:tblLook w:val="04A0"/>
      </w:tblPr>
      <w:tblGrid>
        <w:gridCol w:w="1701"/>
        <w:gridCol w:w="3969"/>
        <w:gridCol w:w="4962"/>
      </w:tblGrid>
      <w:tr w:rsidR="00BD79F0" w:rsidRPr="0015115B" w:rsidTr="00A4493D">
        <w:tc>
          <w:tcPr>
            <w:tcW w:w="1701" w:type="dxa"/>
            <w:vAlign w:val="center"/>
          </w:tcPr>
          <w:p w:rsidR="00BD79F0" w:rsidRPr="0015115B" w:rsidRDefault="00BD79F0" w:rsidP="00A37ACD">
            <w:pPr>
              <w:jc w:val="center"/>
              <w:rPr>
                <w:rFonts w:ascii="Times New Roman" w:hAnsi="Times New Roman" w:cs="Times New Roman"/>
                <w:sz w:val="20"/>
                <w:szCs w:val="24"/>
              </w:rPr>
            </w:pPr>
            <w:r w:rsidRPr="0015115B">
              <w:rPr>
                <w:rFonts w:ascii="Times New Roman" w:hAnsi="Times New Roman" w:cs="Times New Roman"/>
                <w:sz w:val="20"/>
                <w:szCs w:val="24"/>
              </w:rPr>
              <w:t>РАЗДЕЛ</w:t>
            </w:r>
          </w:p>
        </w:tc>
        <w:tc>
          <w:tcPr>
            <w:tcW w:w="3969" w:type="dxa"/>
            <w:vAlign w:val="center"/>
          </w:tcPr>
          <w:p w:rsidR="00BD79F0" w:rsidRPr="0015115B" w:rsidRDefault="00BD79F0" w:rsidP="00A37ACD">
            <w:pPr>
              <w:jc w:val="center"/>
              <w:rPr>
                <w:rFonts w:ascii="Times New Roman" w:hAnsi="Times New Roman" w:cs="Times New Roman"/>
                <w:sz w:val="20"/>
                <w:szCs w:val="24"/>
              </w:rPr>
            </w:pPr>
            <w:r w:rsidRPr="0015115B">
              <w:rPr>
                <w:rFonts w:ascii="Times New Roman" w:hAnsi="Times New Roman" w:cs="Times New Roman"/>
                <w:sz w:val="20"/>
                <w:szCs w:val="24"/>
              </w:rPr>
              <w:t xml:space="preserve">СОДЕРЖАНИЕ </w:t>
            </w:r>
          </w:p>
          <w:p w:rsidR="00BD79F0" w:rsidRPr="0015115B" w:rsidRDefault="00BD79F0" w:rsidP="00A37ACD">
            <w:pPr>
              <w:jc w:val="center"/>
              <w:rPr>
                <w:rFonts w:ascii="Times New Roman" w:hAnsi="Times New Roman" w:cs="Times New Roman"/>
                <w:sz w:val="20"/>
                <w:szCs w:val="24"/>
              </w:rPr>
            </w:pPr>
            <w:r w:rsidRPr="0015115B">
              <w:rPr>
                <w:rFonts w:ascii="Times New Roman" w:hAnsi="Times New Roman" w:cs="Times New Roman"/>
                <w:sz w:val="20"/>
                <w:szCs w:val="24"/>
              </w:rPr>
              <w:t>РАБОТЫ</w:t>
            </w:r>
          </w:p>
        </w:tc>
        <w:tc>
          <w:tcPr>
            <w:tcW w:w="4962" w:type="dxa"/>
            <w:vAlign w:val="center"/>
          </w:tcPr>
          <w:p w:rsidR="00BD79F0" w:rsidRPr="0015115B" w:rsidRDefault="00BD79F0" w:rsidP="00A37ACD">
            <w:pPr>
              <w:jc w:val="center"/>
              <w:rPr>
                <w:rFonts w:ascii="Times New Roman" w:hAnsi="Times New Roman" w:cs="Times New Roman"/>
                <w:sz w:val="20"/>
                <w:szCs w:val="24"/>
              </w:rPr>
            </w:pPr>
            <w:r w:rsidRPr="0015115B">
              <w:rPr>
                <w:rFonts w:ascii="Times New Roman" w:hAnsi="Times New Roman" w:cs="Times New Roman"/>
                <w:sz w:val="20"/>
                <w:szCs w:val="24"/>
              </w:rPr>
              <w:t>ЦЕЛИ</w:t>
            </w:r>
          </w:p>
        </w:tc>
      </w:tr>
      <w:tr w:rsidR="00BD79F0" w:rsidRPr="0015115B" w:rsidTr="00A4493D">
        <w:tc>
          <w:tcPr>
            <w:tcW w:w="1701" w:type="dxa"/>
          </w:tcPr>
          <w:p w:rsidR="00BD79F0" w:rsidRPr="0015115B" w:rsidRDefault="00BD79F0" w:rsidP="00A37ACD">
            <w:pPr>
              <w:rPr>
                <w:sz w:val="18"/>
              </w:rPr>
            </w:pPr>
            <w:r w:rsidRPr="0015115B">
              <w:rPr>
                <w:rFonts w:ascii="Times New Roman" w:hAnsi="Times New Roman" w:cs="Times New Roman"/>
                <w:sz w:val="20"/>
                <w:szCs w:val="24"/>
              </w:rPr>
              <w:t>«Мой любимый детский сад»</w:t>
            </w:r>
          </w:p>
        </w:tc>
        <w:tc>
          <w:tcPr>
            <w:tcW w:w="3969" w:type="dxa"/>
          </w:tcPr>
          <w:p w:rsidR="00BD79F0" w:rsidRPr="0015115B" w:rsidRDefault="00BD79F0" w:rsidP="00A4493D">
            <w:pPr>
              <w:numPr>
                <w:ilvl w:val="0"/>
                <w:numId w:val="4"/>
              </w:numPr>
              <w:tabs>
                <w:tab w:val="num" w:pos="252"/>
              </w:tabs>
              <w:ind w:left="252" w:right="-108" w:hanging="252"/>
              <w:rPr>
                <w:rFonts w:ascii="Times New Roman" w:hAnsi="Times New Roman" w:cs="Times New Roman"/>
                <w:sz w:val="20"/>
                <w:szCs w:val="24"/>
              </w:rPr>
            </w:pPr>
            <w:r w:rsidRPr="0015115B">
              <w:rPr>
                <w:rFonts w:ascii="Times New Roman" w:hAnsi="Times New Roman" w:cs="Times New Roman"/>
                <w:sz w:val="20"/>
                <w:szCs w:val="24"/>
              </w:rPr>
              <w:t>Экскурсия по детс</w:t>
            </w:r>
            <w:r w:rsidR="00A4493D" w:rsidRPr="0015115B">
              <w:rPr>
                <w:rFonts w:ascii="Times New Roman" w:hAnsi="Times New Roman" w:cs="Times New Roman"/>
                <w:sz w:val="20"/>
                <w:szCs w:val="24"/>
              </w:rPr>
              <w:t xml:space="preserve">кому саду и знакомство с трудом </w:t>
            </w:r>
            <w:r w:rsidRPr="0015115B">
              <w:rPr>
                <w:rFonts w:ascii="Times New Roman" w:hAnsi="Times New Roman" w:cs="Times New Roman"/>
                <w:sz w:val="20"/>
                <w:szCs w:val="24"/>
              </w:rPr>
              <w:t>сотрудников.</w:t>
            </w:r>
          </w:p>
          <w:p w:rsidR="00BD79F0" w:rsidRPr="0015115B" w:rsidRDefault="00BD79F0" w:rsidP="00AC7CEB">
            <w:pPr>
              <w:numPr>
                <w:ilvl w:val="0"/>
                <w:numId w:val="4"/>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Беседы «Моя группа», «Мои друзья».</w:t>
            </w:r>
          </w:p>
          <w:p w:rsidR="00BD79F0" w:rsidRPr="0015115B" w:rsidRDefault="00BD79F0" w:rsidP="00AC7CEB">
            <w:pPr>
              <w:numPr>
                <w:ilvl w:val="0"/>
                <w:numId w:val="4"/>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Изготовление поделок из природного материала.</w:t>
            </w:r>
          </w:p>
          <w:p w:rsidR="00BD79F0" w:rsidRPr="0015115B" w:rsidRDefault="00BD79F0" w:rsidP="00AC7CEB">
            <w:pPr>
              <w:numPr>
                <w:ilvl w:val="0"/>
                <w:numId w:val="4"/>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Цикл бесед «Кого мы называем добрым (честным, вежливым)?».</w:t>
            </w:r>
          </w:p>
          <w:p w:rsidR="00BD79F0" w:rsidRPr="0015115B" w:rsidRDefault="00BD79F0" w:rsidP="00AC7CEB">
            <w:pPr>
              <w:numPr>
                <w:ilvl w:val="0"/>
                <w:numId w:val="4"/>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 xml:space="preserve">Заучивание </w:t>
            </w:r>
            <w:proofErr w:type="spellStart"/>
            <w:r w:rsidRPr="0015115B">
              <w:rPr>
                <w:rFonts w:ascii="Times New Roman" w:hAnsi="Times New Roman" w:cs="Times New Roman"/>
                <w:sz w:val="20"/>
                <w:szCs w:val="24"/>
              </w:rPr>
              <w:t>потеше</w:t>
            </w:r>
            <w:r w:rsidR="00A4493D" w:rsidRPr="0015115B">
              <w:rPr>
                <w:rFonts w:ascii="Times New Roman" w:hAnsi="Times New Roman" w:cs="Times New Roman"/>
                <w:sz w:val="20"/>
                <w:szCs w:val="24"/>
              </w:rPr>
              <w:t>к</w:t>
            </w:r>
            <w:proofErr w:type="spellEnd"/>
            <w:r w:rsidR="00A4493D" w:rsidRPr="0015115B">
              <w:rPr>
                <w:rFonts w:ascii="Times New Roman" w:hAnsi="Times New Roman" w:cs="Times New Roman"/>
                <w:sz w:val="20"/>
                <w:szCs w:val="24"/>
              </w:rPr>
              <w:t xml:space="preserve"> «</w:t>
            </w:r>
            <w:proofErr w:type="spellStart"/>
            <w:r w:rsidR="00A4493D" w:rsidRPr="0015115B">
              <w:rPr>
                <w:rFonts w:ascii="Times New Roman" w:hAnsi="Times New Roman" w:cs="Times New Roman"/>
                <w:sz w:val="20"/>
                <w:szCs w:val="24"/>
              </w:rPr>
              <w:t>Котик-коток</w:t>
            </w:r>
            <w:proofErr w:type="spellEnd"/>
            <w:r w:rsidR="00A4493D" w:rsidRPr="0015115B">
              <w:rPr>
                <w:rFonts w:ascii="Times New Roman" w:hAnsi="Times New Roman" w:cs="Times New Roman"/>
                <w:sz w:val="20"/>
                <w:szCs w:val="24"/>
              </w:rPr>
              <w:t>», «Кошка Мурка»</w:t>
            </w:r>
            <w:proofErr w:type="gramStart"/>
            <w:r w:rsidR="00A4493D" w:rsidRPr="0015115B">
              <w:rPr>
                <w:rFonts w:ascii="Times New Roman" w:hAnsi="Times New Roman" w:cs="Times New Roman"/>
                <w:sz w:val="20"/>
                <w:szCs w:val="24"/>
              </w:rPr>
              <w:t>,</w:t>
            </w:r>
            <w:r w:rsidRPr="0015115B">
              <w:rPr>
                <w:rFonts w:ascii="Times New Roman" w:hAnsi="Times New Roman" w:cs="Times New Roman"/>
                <w:sz w:val="20"/>
                <w:szCs w:val="24"/>
              </w:rPr>
              <w:t>«</w:t>
            </w:r>
            <w:proofErr w:type="gramEnd"/>
            <w:r w:rsidRPr="0015115B">
              <w:rPr>
                <w:rFonts w:ascii="Times New Roman" w:hAnsi="Times New Roman" w:cs="Times New Roman"/>
                <w:sz w:val="20"/>
                <w:szCs w:val="24"/>
              </w:rPr>
              <w:t>Сорока-ворона».</w:t>
            </w:r>
          </w:p>
          <w:p w:rsidR="00BD79F0" w:rsidRPr="0015115B" w:rsidRDefault="00BD79F0" w:rsidP="00AC7CEB">
            <w:pPr>
              <w:numPr>
                <w:ilvl w:val="0"/>
                <w:numId w:val="4"/>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С/</w:t>
            </w:r>
            <w:proofErr w:type="spellStart"/>
            <w:proofErr w:type="gramStart"/>
            <w:r w:rsidRPr="0015115B">
              <w:rPr>
                <w:rFonts w:ascii="Times New Roman" w:hAnsi="Times New Roman" w:cs="Times New Roman"/>
                <w:sz w:val="20"/>
                <w:szCs w:val="24"/>
              </w:rPr>
              <w:t>р</w:t>
            </w:r>
            <w:proofErr w:type="spellEnd"/>
            <w:proofErr w:type="gramEnd"/>
            <w:r w:rsidRPr="0015115B">
              <w:rPr>
                <w:rFonts w:ascii="Times New Roman" w:hAnsi="Times New Roman" w:cs="Times New Roman"/>
                <w:sz w:val="20"/>
                <w:szCs w:val="24"/>
              </w:rPr>
              <w:t xml:space="preserve"> игра «Детский сад».</w:t>
            </w:r>
          </w:p>
        </w:tc>
        <w:tc>
          <w:tcPr>
            <w:tcW w:w="4962" w:type="dxa"/>
          </w:tcPr>
          <w:p w:rsidR="00BD79F0" w:rsidRPr="0015115B" w:rsidRDefault="00BD79F0" w:rsidP="00AC7CEB">
            <w:pPr>
              <w:numPr>
                <w:ilvl w:val="0"/>
                <w:numId w:val="5"/>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Дать общее представление о детском саде (функции, для чего нужен детский сад).</w:t>
            </w:r>
          </w:p>
          <w:p w:rsidR="00BD79F0" w:rsidRPr="0015115B" w:rsidRDefault="00BD79F0" w:rsidP="00AC7CEB">
            <w:pPr>
              <w:numPr>
                <w:ilvl w:val="0"/>
                <w:numId w:val="5"/>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Развивать элементарные представления о дружеских отношениях.</w:t>
            </w:r>
          </w:p>
          <w:p w:rsidR="00BD79F0" w:rsidRPr="0015115B" w:rsidRDefault="00BD79F0" w:rsidP="00AC7CEB">
            <w:pPr>
              <w:numPr>
                <w:ilvl w:val="0"/>
                <w:numId w:val="5"/>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Знакомить с малыми фольклорными формами (</w:t>
            </w:r>
            <w:proofErr w:type="spellStart"/>
            <w:r w:rsidRPr="0015115B">
              <w:rPr>
                <w:rFonts w:ascii="Times New Roman" w:hAnsi="Times New Roman" w:cs="Times New Roman"/>
                <w:sz w:val="20"/>
                <w:szCs w:val="24"/>
              </w:rPr>
              <w:t>потешки</w:t>
            </w:r>
            <w:proofErr w:type="spellEnd"/>
            <w:r w:rsidRPr="0015115B">
              <w:rPr>
                <w:rFonts w:ascii="Times New Roman" w:hAnsi="Times New Roman" w:cs="Times New Roman"/>
                <w:sz w:val="20"/>
                <w:szCs w:val="24"/>
              </w:rPr>
              <w:t>, песенки, загадки и др.).</w:t>
            </w:r>
          </w:p>
          <w:p w:rsidR="00BD79F0" w:rsidRPr="0015115B" w:rsidRDefault="00BD79F0" w:rsidP="00AC7CEB">
            <w:pPr>
              <w:numPr>
                <w:ilvl w:val="0"/>
                <w:numId w:val="5"/>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Помочь понять, что играть вместе веселее, легче справиться с любым делом.</w:t>
            </w:r>
          </w:p>
          <w:p w:rsidR="00BD79F0" w:rsidRPr="0015115B" w:rsidRDefault="00BD79F0" w:rsidP="00A37ACD">
            <w:pPr>
              <w:numPr>
                <w:ilvl w:val="0"/>
                <w:numId w:val="5"/>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Воспитывать добрые, теплые отношения между детьми в группе.</w:t>
            </w:r>
          </w:p>
        </w:tc>
      </w:tr>
      <w:tr w:rsidR="00BD79F0" w:rsidRPr="0015115B" w:rsidTr="00A4493D">
        <w:tc>
          <w:tcPr>
            <w:tcW w:w="1701" w:type="dxa"/>
          </w:tcPr>
          <w:p w:rsidR="00BD79F0" w:rsidRPr="0015115B" w:rsidRDefault="00BD79F0" w:rsidP="00A37ACD">
            <w:pPr>
              <w:rPr>
                <w:sz w:val="18"/>
              </w:rPr>
            </w:pPr>
            <w:r w:rsidRPr="0015115B">
              <w:rPr>
                <w:rFonts w:ascii="Times New Roman" w:hAnsi="Times New Roman" w:cs="Times New Roman"/>
                <w:sz w:val="20"/>
                <w:szCs w:val="24"/>
              </w:rPr>
              <w:t>«Я и моё имя»</w:t>
            </w:r>
          </w:p>
        </w:tc>
        <w:tc>
          <w:tcPr>
            <w:tcW w:w="3969" w:type="dxa"/>
          </w:tcPr>
          <w:p w:rsidR="00BD79F0" w:rsidRPr="0015115B" w:rsidRDefault="00BD79F0" w:rsidP="00AC7CEB">
            <w:pPr>
              <w:numPr>
                <w:ilvl w:val="0"/>
                <w:numId w:val="6"/>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Беседа «Для чего человеку имя?»</w:t>
            </w:r>
          </w:p>
          <w:p w:rsidR="00BD79F0" w:rsidRPr="0015115B" w:rsidRDefault="00BD79F0" w:rsidP="00AC7CEB">
            <w:pPr>
              <w:numPr>
                <w:ilvl w:val="0"/>
                <w:numId w:val="6"/>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Игра «Назови ласково».</w:t>
            </w:r>
          </w:p>
          <w:p w:rsidR="00BD79F0" w:rsidRPr="0015115B" w:rsidRDefault="00BD79F0" w:rsidP="00AC7CEB">
            <w:pPr>
              <w:numPr>
                <w:ilvl w:val="0"/>
                <w:numId w:val="6"/>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«Полное» и «неполное» имя.</w:t>
            </w:r>
          </w:p>
          <w:p w:rsidR="00BD79F0" w:rsidRPr="0015115B" w:rsidRDefault="00BD79F0" w:rsidP="00AC7CEB">
            <w:pPr>
              <w:numPr>
                <w:ilvl w:val="0"/>
                <w:numId w:val="6"/>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Игра «Кто я?»</w:t>
            </w:r>
          </w:p>
          <w:p w:rsidR="00BD79F0" w:rsidRPr="0015115B" w:rsidRDefault="00BD79F0" w:rsidP="004B1226">
            <w:pPr>
              <w:numPr>
                <w:ilvl w:val="0"/>
                <w:numId w:val="6"/>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Составление рассказов: «Я люблю, когда…», «Я боюсь, когда…», «Когда мне плохо…».</w:t>
            </w:r>
          </w:p>
        </w:tc>
        <w:tc>
          <w:tcPr>
            <w:tcW w:w="4962" w:type="dxa"/>
          </w:tcPr>
          <w:p w:rsidR="00BD79F0" w:rsidRPr="0015115B" w:rsidRDefault="00BD79F0" w:rsidP="00A4493D">
            <w:pPr>
              <w:pStyle w:val="a5"/>
              <w:numPr>
                <w:ilvl w:val="0"/>
                <w:numId w:val="17"/>
              </w:numPr>
              <w:tabs>
                <w:tab w:val="left" w:pos="459"/>
              </w:tabs>
              <w:ind w:left="175" w:firstLine="43"/>
              <w:rPr>
                <w:sz w:val="18"/>
              </w:rPr>
            </w:pPr>
            <w:r w:rsidRPr="0015115B">
              <w:rPr>
                <w:rFonts w:ascii="Times New Roman" w:hAnsi="Times New Roman" w:cs="Times New Roman"/>
                <w:sz w:val="20"/>
                <w:szCs w:val="24"/>
              </w:rPr>
              <w:t>Развивать представление детей об имени, своей семейной фамилии, что означает имя.</w:t>
            </w:r>
          </w:p>
        </w:tc>
      </w:tr>
      <w:tr w:rsidR="00BD79F0" w:rsidRPr="0015115B" w:rsidTr="00A4493D">
        <w:tc>
          <w:tcPr>
            <w:tcW w:w="1701" w:type="dxa"/>
          </w:tcPr>
          <w:p w:rsidR="00BD79F0" w:rsidRPr="0015115B" w:rsidRDefault="00BD79F0" w:rsidP="00A37ACD">
            <w:pPr>
              <w:rPr>
                <w:sz w:val="18"/>
              </w:rPr>
            </w:pPr>
            <w:r w:rsidRPr="0015115B">
              <w:rPr>
                <w:rFonts w:ascii="Times New Roman" w:hAnsi="Times New Roman" w:cs="Times New Roman"/>
                <w:sz w:val="20"/>
                <w:szCs w:val="24"/>
              </w:rPr>
              <w:t>«Моя семья»</w:t>
            </w:r>
          </w:p>
        </w:tc>
        <w:tc>
          <w:tcPr>
            <w:tcW w:w="3969" w:type="dxa"/>
          </w:tcPr>
          <w:p w:rsidR="00BD79F0" w:rsidRPr="0015115B" w:rsidRDefault="00BD79F0" w:rsidP="00AC7CEB">
            <w:pPr>
              <w:numPr>
                <w:ilvl w:val="0"/>
                <w:numId w:val="7"/>
              </w:numPr>
              <w:ind w:left="252" w:hanging="252"/>
              <w:rPr>
                <w:rFonts w:ascii="Times New Roman" w:hAnsi="Times New Roman" w:cs="Times New Roman"/>
                <w:sz w:val="20"/>
                <w:szCs w:val="24"/>
              </w:rPr>
            </w:pPr>
            <w:r w:rsidRPr="0015115B">
              <w:rPr>
                <w:rFonts w:ascii="Times New Roman" w:hAnsi="Times New Roman" w:cs="Times New Roman"/>
                <w:sz w:val="20"/>
                <w:szCs w:val="24"/>
              </w:rPr>
              <w:t>Рассказы детей о членах своей семьи.</w:t>
            </w:r>
          </w:p>
          <w:p w:rsidR="00BD79F0" w:rsidRPr="0015115B" w:rsidRDefault="00BD79F0" w:rsidP="00AC7CEB">
            <w:pPr>
              <w:numPr>
                <w:ilvl w:val="0"/>
                <w:numId w:val="7"/>
              </w:numPr>
              <w:ind w:left="252" w:hanging="252"/>
              <w:rPr>
                <w:rFonts w:ascii="Times New Roman" w:hAnsi="Times New Roman" w:cs="Times New Roman"/>
                <w:sz w:val="20"/>
                <w:szCs w:val="24"/>
              </w:rPr>
            </w:pPr>
            <w:r w:rsidRPr="0015115B">
              <w:rPr>
                <w:rFonts w:ascii="Times New Roman" w:hAnsi="Times New Roman" w:cs="Times New Roman"/>
                <w:sz w:val="20"/>
                <w:szCs w:val="24"/>
              </w:rPr>
              <w:t>Выставка семейных фотографий.</w:t>
            </w:r>
          </w:p>
          <w:p w:rsidR="00A4493D" w:rsidRPr="0015115B" w:rsidRDefault="00BD79F0" w:rsidP="00AC7CEB">
            <w:pPr>
              <w:numPr>
                <w:ilvl w:val="0"/>
                <w:numId w:val="7"/>
              </w:numPr>
              <w:ind w:left="252" w:hanging="252"/>
              <w:rPr>
                <w:rFonts w:ascii="Times New Roman" w:hAnsi="Times New Roman" w:cs="Times New Roman"/>
                <w:sz w:val="20"/>
                <w:szCs w:val="24"/>
              </w:rPr>
            </w:pPr>
            <w:r w:rsidRPr="0015115B">
              <w:rPr>
                <w:rFonts w:ascii="Times New Roman" w:hAnsi="Times New Roman" w:cs="Times New Roman"/>
                <w:sz w:val="20"/>
                <w:szCs w:val="24"/>
              </w:rPr>
              <w:t>С/</w:t>
            </w:r>
            <w:proofErr w:type="spellStart"/>
            <w:proofErr w:type="gramStart"/>
            <w:r w:rsidRPr="0015115B">
              <w:rPr>
                <w:rFonts w:ascii="Times New Roman" w:hAnsi="Times New Roman" w:cs="Times New Roman"/>
                <w:sz w:val="20"/>
                <w:szCs w:val="24"/>
              </w:rPr>
              <w:t>р</w:t>
            </w:r>
            <w:proofErr w:type="spellEnd"/>
            <w:proofErr w:type="gramEnd"/>
            <w:r w:rsidRPr="0015115B">
              <w:rPr>
                <w:rFonts w:ascii="Times New Roman" w:hAnsi="Times New Roman" w:cs="Times New Roman"/>
                <w:sz w:val="20"/>
                <w:szCs w:val="24"/>
              </w:rPr>
              <w:t xml:space="preserve"> игра «семья».</w:t>
            </w:r>
          </w:p>
          <w:p w:rsidR="00BD79F0" w:rsidRPr="0015115B" w:rsidRDefault="00BD79F0" w:rsidP="00AC7CEB">
            <w:pPr>
              <w:numPr>
                <w:ilvl w:val="0"/>
                <w:numId w:val="7"/>
              </w:numPr>
              <w:ind w:left="252" w:hanging="252"/>
              <w:rPr>
                <w:rFonts w:ascii="Times New Roman" w:hAnsi="Times New Roman" w:cs="Times New Roman"/>
                <w:sz w:val="20"/>
                <w:szCs w:val="24"/>
              </w:rPr>
            </w:pPr>
            <w:r w:rsidRPr="0015115B">
              <w:rPr>
                <w:rFonts w:ascii="Times New Roman" w:hAnsi="Times New Roman" w:cs="Times New Roman"/>
                <w:sz w:val="20"/>
                <w:szCs w:val="24"/>
              </w:rPr>
              <w:t xml:space="preserve">Заучивание </w:t>
            </w:r>
            <w:proofErr w:type="spellStart"/>
            <w:r w:rsidRPr="0015115B">
              <w:rPr>
                <w:rFonts w:ascii="Times New Roman" w:hAnsi="Times New Roman" w:cs="Times New Roman"/>
                <w:sz w:val="20"/>
                <w:szCs w:val="24"/>
              </w:rPr>
              <w:t>потешек</w:t>
            </w:r>
            <w:proofErr w:type="spellEnd"/>
            <w:r w:rsidRPr="0015115B">
              <w:rPr>
                <w:rFonts w:ascii="Times New Roman" w:hAnsi="Times New Roman" w:cs="Times New Roman"/>
                <w:sz w:val="20"/>
                <w:szCs w:val="24"/>
              </w:rPr>
              <w:t xml:space="preserve"> «Водичка, водичка», «Расти, коса, до пояса».</w:t>
            </w:r>
          </w:p>
        </w:tc>
        <w:tc>
          <w:tcPr>
            <w:tcW w:w="4962" w:type="dxa"/>
          </w:tcPr>
          <w:p w:rsidR="004B1226" w:rsidRPr="0015115B" w:rsidRDefault="00BD79F0" w:rsidP="00AC7CEB">
            <w:pPr>
              <w:numPr>
                <w:ilvl w:val="1"/>
                <w:numId w:val="7"/>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Знакомить детей  понятиями «семья», «Члены семья», функциями семьи, условным обозначением.</w:t>
            </w:r>
          </w:p>
          <w:p w:rsidR="00BD79F0" w:rsidRPr="0015115B" w:rsidRDefault="00BD79F0" w:rsidP="00AC7CEB">
            <w:pPr>
              <w:numPr>
                <w:ilvl w:val="1"/>
                <w:numId w:val="7"/>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Продолжать знакомить с народным фольклором.</w:t>
            </w:r>
          </w:p>
        </w:tc>
      </w:tr>
      <w:tr w:rsidR="00BD79F0" w:rsidRPr="0015115B" w:rsidTr="00A4493D">
        <w:tc>
          <w:tcPr>
            <w:tcW w:w="1701" w:type="dxa"/>
          </w:tcPr>
          <w:p w:rsidR="00BD79F0" w:rsidRPr="0015115B" w:rsidRDefault="00BD79F0" w:rsidP="00A37ACD">
            <w:pPr>
              <w:rPr>
                <w:sz w:val="18"/>
              </w:rPr>
            </w:pPr>
            <w:r w:rsidRPr="0015115B">
              <w:rPr>
                <w:rFonts w:ascii="Times New Roman" w:hAnsi="Times New Roman" w:cs="Times New Roman"/>
                <w:sz w:val="20"/>
                <w:szCs w:val="24"/>
              </w:rPr>
              <w:t>«Мой город»</w:t>
            </w:r>
          </w:p>
        </w:tc>
        <w:tc>
          <w:tcPr>
            <w:tcW w:w="3969" w:type="dxa"/>
          </w:tcPr>
          <w:p w:rsidR="00BD79F0" w:rsidRPr="0015115B" w:rsidRDefault="00BD79F0" w:rsidP="00BD79F0">
            <w:pPr>
              <w:ind w:left="72"/>
              <w:rPr>
                <w:rFonts w:ascii="Times New Roman" w:hAnsi="Times New Roman" w:cs="Times New Roman"/>
                <w:sz w:val="20"/>
                <w:szCs w:val="24"/>
              </w:rPr>
            </w:pPr>
            <w:r w:rsidRPr="0015115B">
              <w:rPr>
                <w:rFonts w:ascii="Times New Roman" w:hAnsi="Times New Roman" w:cs="Times New Roman"/>
                <w:sz w:val="20"/>
                <w:szCs w:val="24"/>
              </w:rPr>
              <w:t>1. Беседа «Город, в котором я живу».</w:t>
            </w:r>
          </w:p>
          <w:p w:rsidR="00BD79F0" w:rsidRPr="0015115B" w:rsidRDefault="00BD79F0" w:rsidP="00BD79F0">
            <w:pPr>
              <w:ind w:left="72"/>
              <w:rPr>
                <w:rFonts w:ascii="Times New Roman" w:hAnsi="Times New Roman" w:cs="Times New Roman"/>
                <w:sz w:val="20"/>
                <w:szCs w:val="24"/>
              </w:rPr>
            </w:pPr>
            <w:r w:rsidRPr="0015115B">
              <w:rPr>
                <w:rFonts w:ascii="Times New Roman" w:hAnsi="Times New Roman" w:cs="Times New Roman"/>
                <w:sz w:val="20"/>
                <w:szCs w:val="24"/>
              </w:rPr>
              <w:t xml:space="preserve">2. Рассматривание фотографий «Достопримечательности города </w:t>
            </w:r>
            <w:r w:rsidR="004B1226" w:rsidRPr="0015115B">
              <w:rPr>
                <w:rFonts w:ascii="Times New Roman" w:hAnsi="Times New Roman" w:cs="Times New Roman"/>
                <w:sz w:val="20"/>
                <w:szCs w:val="24"/>
              </w:rPr>
              <w:t>Новотроицка»</w:t>
            </w:r>
          </w:p>
          <w:p w:rsidR="00BD79F0" w:rsidRPr="0015115B" w:rsidRDefault="00BD79F0" w:rsidP="004B1226">
            <w:pPr>
              <w:ind w:left="72"/>
              <w:rPr>
                <w:rFonts w:ascii="Times New Roman" w:hAnsi="Times New Roman" w:cs="Times New Roman"/>
                <w:sz w:val="20"/>
                <w:szCs w:val="24"/>
              </w:rPr>
            </w:pPr>
            <w:r w:rsidRPr="0015115B">
              <w:rPr>
                <w:rFonts w:ascii="Times New Roman" w:hAnsi="Times New Roman" w:cs="Times New Roman"/>
                <w:sz w:val="20"/>
                <w:szCs w:val="24"/>
              </w:rPr>
              <w:t>3. Конструирование «Дом для куклы»</w:t>
            </w:r>
          </w:p>
          <w:p w:rsidR="00BD79F0" w:rsidRPr="0015115B" w:rsidRDefault="004B1226" w:rsidP="00BD79F0">
            <w:pPr>
              <w:rPr>
                <w:sz w:val="18"/>
              </w:rPr>
            </w:pPr>
            <w:r w:rsidRPr="0015115B">
              <w:rPr>
                <w:rFonts w:ascii="Times New Roman" w:hAnsi="Times New Roman" w:cs="Times New Roman"/>
                <w:sz w:val="20"/>
                <w:szCs w:val="24"/>
              </w:rPr>
              <w:t>4</w:t>
            </w:r>
            <w:r w:rsidR="00BD79F0" w:rsidRPr="0015115B">
              <w:rPr>
                <w:rFonts w:ascii="Times New Roman" w:hAnsi="Times New Roman" w:cs="Times New Roman"/>
                <w:sz w:val="20"/>
                <w:szCs w:val="24"/>
              </w:rPr>
              <w:t>. С/</w:t>
            </w:r>
            <w:proofErr w:type="spellStart"/>
            <w:proofErr w:type="gramStart"/>
            <w:r w:rsidR="00BD79F0" w:rsidRPr="0015115B">
              <w:rPr>
                <w:rFonts w:ascii="Times New Roman" w:hAnsi="Times New Roman" w:cs="Times New Roman"/>
                <w:sz w:val="20"/>
                <w:szCs w:val="24"/>
              </w:rPr>
              <w:t>р</w:t>
            </w:r>
            <w:proofErr w:type="spellEnd"/>
            <w:proofErr w:type="gramEnd"/>
            <w:r w:rsidR="00BD79F0" w:rsidRPr="0015115B">
              <w:rPr>
                <w:rFonts w:ascii="Times New Roman" w:hAnsi="Times New Roman" w:cs="Times New Roman"/>
                <w:sz w:val="20"/>
                <w:szCs w:val="24"/>
              </w:rPr>
              <w:t xml:space="preserve"> игра «Автобус»</w:t>
            </w:r>
          </w:p>
        </w:tc>
        <w:tc>
          <w:tcPr>
            <w:tcW w:w="4962" w:type="dxa"/>
          </w:tcPr>
          <w:p w:rsidR="00BD79F0" w:rsidRPr="0015115B" w:rsidRDefault="00BD79F0" w:rsidP="00BD79F0">
            <w:pPr>
              <w:numPr>
                <w:ilvl w:val="0"/>
                <w:numId w:val="13"/>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Знакомить с понятие</w:t>
            </w:r>
            <w:r w:rsidR="004B1226" w:rsidRPr="0015115B">
              <w:rPr>
                <w:rFonts w:ascii="Times New Roman" w:hAnsi="Times New Roman" w:cs="Times New Roman"/>
                <w:sz w:val="20"/>
                <w:szCs w:val="24"/>
              </w:rPr>
              <w:t>м</w:t>
            </w:r>
            <w:r w:rsidRPr="0015115B">
              <w:rPr>
                <w:rFonts w:ascii="Times New Roman" w:hAnsi="Times New Roman" w:cs="Times New Roman"/>
                <w:sz w:val="20"/>
                <w:szCs w:val="24"/>
              </w:rPr>
              <w:t xml:space="preserve"> «город», с его названи</w:t>
            </w:r>
            <w:r w:rsidR="004B1226" w:rsidRPr="0015115B">
              <w:rPr>
                <w:rFonts w:ascii="Times New Roman" w:hAnsi="Times New Roman" w:cs="Times New Roman"/>
                <w:sz w:val="20"/>
                <w:szCs w:val="24"/>
              </w:rPr>
              <w:t>е</w:t>
            </w:r>
            <w:r w:rsidRPr="0015115B">
              <w:rPr>
                <w:rFonts w:ascii="Times New Roman" w:hAnsi="Times New Roman" w:cs="Times New Roman"/>
                <w:sz w:val="20"/>
                <w:szCs w:val="24"/>
              </w:rPr>
              <w:t>м</w:t>
            </w:r>
            <w:proofErr w:type="gramStart"/>
            <w:r w:rsidR="004B1226" w:rsidRPr="0015115B">
              <w:rPr>
                <w:rFonts w:ascii="Times New Roman" w:hAnsi="Times New Roman" w:cs="Times New Roman"/>
                <w:sz w:val="20"/>
                <w:szCs w:val="24"/>
              </w:rPr>
              <w:t xml:space="preserve"> </w:t>
            </w:r>
            <w:r w:rsidRPr="0015115B">
              <w:rPr>
                <w:rFonts w:ascii="Times New Roman" w:hAnsi="Times New Roman" w:cs="Times New Roman"/>
                <w:sz w:val="20"/>
                <w:szCs w:val="24"/>
              </w:rPr>
              <w:t>.</w:t>
            </w:r>
            <w:proofErr w:type="gramEnd"/>
          </w:p>
          <w:p w:rsidR="00BD79F0" w:rsidRPr="0015115B" w:rsidRDefault="00BD79F0" w:rsidP="004B1226">
            <w:pPr>
              <w:numPr>
                <w:ilvl w:val="0"/>
                <w:numId w:val="13"/>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Знакомить с достопримечательностями города.</w:t>
            </w:r>
            <w:r w:rsidR="004B1226" w:rsidRPr="0015115B">
              <w:rPr>
                <w:rFonts w:ascii="Times New Roman" w:hAnsi="Times New Roman" w:cs="Times New Roman"/>
                <w:sz w:val="20"/>
                <w:szCs w:val="24"/>
              </w:rPr>
              <w:t xml:space="preserve"> </w:t>
            </w:r>
            <w:r w:rsidRPr="0015115B">
              <w:rPr>
                <w:rFonts w:ascii="Times New Roman" w:hAnsi="Times New Roman" w:cs="Times New Roman"/>
                <w:sz w:val="20"/>
                <w:szCs w:val="24"/>
              </w:rPr>
              <w:t>Воспитывать любовь, уважение к городу, в котором живешь.</w:t>
            </w:r>
          </w:p>
        </w:tc>
      </w:tr>
      <w:tr w:rsidR="00BD79F0" w:rsidRPr="0015115B" w:rsidTr="00A4493D">
        <w:tc>
          <w:tcPr>
            <w:tcW w:w="1701" w:type="dxa"/>
          </w:tcPr>
          <w:p w:rsidR="00BD79F0" w:rsidRPr="0015115B" w:rsidRDefault="00BD79F0" w:rsidP="00A37ACD">
            <w:pPr>
              <w:rPr>
                <w:sz w:val="18"/>
              </w:rPr>
            </w:pPr>
            <w:r w:rsidRPr="0015115B">
              <w:rPr>
                <w:rFonts w:ascii="Times New Roman" w:hAnsi="Times New Roman" w:cs="Times New Roman"/>
                <w:sz w:val="20"/>
                <w:szCs w:val="24"/>
              </w:rPr>
              <w:t>«Мои друзья</w:t>
            </w:r>
          </w:p>
        </w:tc>
        <w:tc>
          <w:tcPr>
            <w:tcW w:w="3969" w:type="dxa"/>
          </w:tcPr>
          <w:p w:rsidR="00BD79F0" w:rsidRPr="0015115B" w:rsidRDefault="00BD79F0" w:rsidP="00BD79F0">
            <w:pPr>
              <w:numPr>
                <w:ilvl w:val="0"/>
                <w:numId w:val="8"/>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 xml:space="preserve">Беседы «Друзья», «С кем я дружу», </w:t>
            </w:r>
          </w:p>
          <w:p w:rsidR="00BD79F0" w:rsidRPr="0015115B" w:rsidRDefault="00BD79F0" w:rsidP="00BD79F0">
            <w:pPr>
              <w:numPr>
                <w:ilvl w:val="0"/>
                <w:numId w:val="8"/>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Игры «Ласковые слова», «Назови ласково».</w:t>
            </w:r>
          </w:p>
          <w:p w:rsidR="00A4493D" w:rsidRPr="0015115B" w:rsidRDefault="00BD79F0" w:rsidP="00BD79F0">
            <w:pPr>
              <w:numPr>
                <w:ilvl w:val="0"/>
                <w:numId w:val="8"/>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Разыгрывание ситуаций «Ссора», «Как помириться?».</w:t>
            </w:r>
          </w:p>
          <w:p w:rsidR="00BD79F0" w:rsidRPr="0015115B" w:rsidRDefault="00BD79F0" w:rsidP="00BD79F0">
            <w:pPr>
              <w:numPr>
                <w:ilvl w:val="0"/>
                <w:numId w:val="8"/>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Разучивание стихов о дружбе.</w:t>
            </w:r>
          </w:p>
        </w:tc>
        <w:tc>
          <w:tcPr>
            <w:tcW w:w="4962" w:type="dxa"/>
          </w:tcPr>
          <w:p w:rsidR="00BD79F0" w:rsidRPr="0015115B" w:rsidRDefault="00BD79F0" w:rsidP="00BD79F0">
            <w:pPr>
              <w:numPr>
                <w:ilvl w:val="0"/>
                <w:numId w:val="9"/>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Развивать представление о том, что такое дружба.</w:t>
            </w:r>
          </w:p>
          <w:p w:rsidR="00BD79F0" w:rsidRPr="0015115B" w:rsidRDefault="00BD79F0" w:rsidP="00BD79F0">
            <w:pPr>
              <w:numPr>
                <w:ilvl w:val="0"/>
                <w:numId w:val="9"/>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Помочь понять некоторые причины возникновения ссоры, учить простым способам выхода из конфликтов.</w:t>
            </w:r>
          </w:p>
          <w:p w:rsidR="004B1226" w:rsidRPr="0015115B" w:rsidRDefault="00BD79F0" w:rsidP="00BD79F0">
            <w:pPr>
              <w:numPr>
                <w:ilvl w:val="0"/>
                <w:numId w:val="9"/>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Способствовать расширению словарного запаса для выражения дружеских чувств.</w:t>
            </w:r>
          </w:p>
          <w:p w:rsidR="00A4493D" w:rsidRPr="0015115B" w:rsidRDefault="00BD79F0" w:rsidP="00BD79F0">
            <w:pPr>
              <w:numPr>
                <w:ilvl w:val="0"/>
                <w:numId w:val="9"/>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Воспитывать необходимость соблюдения некоторых норм и правил поведения.</w:t>
            </w:r>
          </w:p>
        </w:tc>
      </w:tr>
      <w:tr w:rsidR="00BD79F0" w:rsidRPr="0015115B" w:rsidTr="00A4493D">
        <w:tc>
          <w:tcPr>
            <w:tcW w:w="1701" w:type="dxa"/>
          </w:tcPr>
          <w:p w:rsidR="00BD79F0" w:rsidRPr="0015115B" w:rsidRDefault="00BD79F0" w:rsidP="00A37ACD">
            <w:pPr>
              <w:rPr>
                <w:sz w:val="18"/>
              </w:rPr>
            </w:pPr>
            <w:r w:rsidRPr="0015115B">
              <w:rPr>
                <w:rFonts w:ascii="Times New Roman" w:hAnsi="Times New Roman" w:cs="Times New Roman"/>
                <w:sz w:val="20"/>
                <w:szCs w:val="24"/>
              </w:rPr>
              <w:t>«Наши защитники»</w:t>
            </w:r>
          </w:p>
        </w:tc>
        <w:tc>
          <w:tcPr>
            <w:tcW w:w="3969" w:type="dxa"/>
          </w:tcPr>
          <w:p w:rsidR="00BD79F0" w:rsidRPr="0015115B" w:rsidRDefault="00BD79F0" w:rsidP="00BD79F0">
            <w:pPr>
              <w:numPr>
                <w:ilvl w:val="0"/>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Беседа с детьми о папе с рассматриванием фотографий «Мой папа в армии».</w:t>
            </w:r>
          </w:p>
          <w:p w:rsidR="00BD79F0" w:rsidRPr="0015115B" w:rsidRDefault="00BD79F0" w:rsidP="00BD79F0">
            <w:pPr>
              <w:numPr>
                <w:ilvl w:val="0"/>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Рассматривание картины Васнецова «Три богатыря».</w:t>
            </w:r>
          </w:p>
          <w:p w:rsidR="00BD79F0" w:rsidRPr="0015115B" w:rsidRDefault="00BD79F0" w:rsidP="00BD79F0">
            <w:pPr>
              <w:numPr>
                <w:ilvl w:val="0"/>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Изготовление подарков для пап.</w:t>
            </w:r>
          </w:p>
          <w:p w:rsidR="00BD79F0" w:rsidRPr="0015115B" w:rsidRDefault="00BD79F0" w:rsidP="00BD79F0">
            <w:pPr>
              <w:numPr>
                <w:ilvl w:val="0"/>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Пение песен, заучивание стихов об армии.</w:t>
            </w:r>
          </w:p>
          <w:p w:rsidR="00BD79F0" w:rsidRPr="0015115B" w:rsidRDefault="00BD79F0" w:rsidP="00A37ACD">
            <w:pPr>
              <w:numPr>
                <w:ilvl w:val="0"/>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С/</w:t>
            </w:r>
            <w:proofErr w:type="spellStart"/>
            <w:proofErr w:type="gramStart"/>
            <w:r w:rsidRPr="0015115B">
              <w:rPr>
                <w:rFonts w:ascii="Times New Roman" w:hAnsi="Times New Roman" w:cs="Times New Roman"/>
                <w:sz w:val="20"/>
                <w:szCs w:val="24"/>
              </w:rPr>
              <w:t>р</w:t>
            </w:r>
            <w:proofErr w:type="spellEnd"/>
            <w:proofErr w:type="gramEnd"/>
            <w:r w:rsidRPr="0015115B">
              <w:rPr>
                <w:rFonts w:ascii="Times New Roman" w:hAnsi="Times New Roman" w:cs="Times New Roman"/>
                <w:sz w:val="20"/>
                <w:szCs w:val="24"/>
              </w:rPr>
              <w:t xml:space="preserve"> игра «Мы солдаты»</w:t>
            </w:r>
          </w:p>
        </w:tc>
        <w:tc>
          <w:tcPr>
            <w:tcW w:w="4962" w:type="dxa"/>
          </w:tcPr>
          <w:p w:rsidR="00BD79F0" w:rsidRPr="0015115B" w:rsidRDefault="00BD79F0" w:rsidP="00BD79F0">
            <w:pPr>
              <w:numPr>
                <w:ilvl w:val="1"/>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Дать представление о том, что мужчина – это защитник семьи, Родины.</w:t>
            </w:r>
          </w:p>
          <w:p w:rsidR="00C4452A" w:rsidRPr="0015115B" w:rsidRDefault="00BD79F0" w:rsidP="00BD79F0">
            <w:pPr>
              <w:numPr>
                <w:ilvl w:val="1"/>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Познакомить с русскими народными героями, защитниками.</w:t>
            </w:r>
          </w:p>
          <w:p w:rsidR="00BD79F0" w:rsidRPr="0015115B" w:rsidRDefault="00BD79F0" w:rsidP="00BD79F0">
            <w:pPr>
              <w:numPr>
                <w:ilvl w:val="1"/>
                <w:numId w:val="10"/>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Воспитывать у мальчиков чувство долга, силы, ответственности, желание защищать слабых, свою Родину.</w:t>
            </w:r>
          </w:p>
        </w:tc>
      </w:tr>
      <w:tr w:rsidR="00BD79F0" w:rsidRPr="0015115B" w:rsidTr="00A4493D">
        <w:tc>
          <w:tcPr>
            <w:tcW w:w="1701" w:type="dxa"/>
          </w:tcPr>
          <w:p w:rsidR="00BD79F0" w:rsidRPr="0015115B" w:rsidRDefault="009B2B0F" w:rsidP="00A37ACD">
            <w:pPr>
              <w:rPr>
                <w:sz w:val="18"/>
              </w:rPr>
            </w:pPr>
            <w:r w:rsidRPr="0015115B">
              <w:rPr>
                <w:rFonts w:ascii="Times New Roman" w:hAnsi="Times New Roman" w:cs="Times New Roman"/>
                <w:sz w:val="20"/>
                <w:szCs w:val="24"/>
              </w:rPr>
              <w:t>«Моя мама»</w:t>
            </w:r>
          </w:p>
        </w:tc>
        <w:tc>
          <w:tcPr>
            <w:tcW w:w="3969" w:type="dxa"/>
          </w:tcPr>
          <w:p w:rsidR="009B2B0F" w:rsidRPr="0015115B" w:rsidRDefault="009B2B0F" w:rsidP="009B2B0F">
            <w:pPr>
              <w:numPr>
                <w:ilvl w:val="0"/>
                <w:numId w:val="11"/>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Беседа с детьми о своих мамах.</w:t>
            </w:r>
          </w:p>
          <w:p w:rsidR="009B2B0F" w:rsidRPr="0015115B" w:rsidRDefault="009B2B0F" w:rsidP="009B2B0F">
            <w:pPr>
              <w:numPr>
                <w:ilvl w:val="0"/>
                <w:numId w:val="11"/>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Изготовление подарков для мам.</w:t>
            </w:r>
          </w:p>
          <w:p w:rsidR="00C4452A" w:rsidRPr="0015115B" w:rsidRDefault="009B2B0F" w:rsidP="009B2B0F">
            <w:pPr>
              <w:numPr>
                <w:ilvl w:val="0"/>
                <w:numId w:val="11"/>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 xml:space="preserve">Пение песен, чтение стихов о </w:t>
            </w:r>
            <w:proofErr w:type="spellStart"/>
            <w:r w:rsidRPr="0015115B">
              <w:rPr>
                <w:rFonts w:ascii="Times New Roman" w:hAnsi="Times New Roman" w:cs="Times New Roman"/>
                <w:sz w:val="20"/>
                <w:szCs w:val="24"/>
              </w:rPr>
              <w:t>маме.</w:t>
            </w:r>
            <w:proofErr w:type="spellEnd"/>
          </w:p>
          <w:p w:rsidR="00BD79F0" w:rsidRPr="0015115B" w:rsidRDefault="009B2B0F" w:rsidP="009B2B0F">
            <w:pPr>
              <w:numPr>
                <w:ilvl w:val="0"/>
                <w:numId w:val="11"/>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С/</w:t>
            </w:r>
            <w:proofErr w:type="spellStart"/>
            <w:proofErr w:type="gramStart"/>
            <w:r w:rsidRPr="0015115B">
              <w:rPr>
                <w:rFonts w:ascii="Times New Roman" w:hAnsi="Times New Roman" w:cs="Times New Roman"/>
                <w:sz w:val="20"/>
                <w:szCs w:val="24"/>
              </w:rPr>
              <w:t>р</w:t>
            </w:r>
            <w:proofErr w:type="spellEnd"/>
            <w:proofErr w:type="gramEnd"/>
            <w:r w:rsidRPr="0015115B">
              <w:rPr>
                <w:rFonts w:ascii="Times New Roman" w:hAnsi="Times New Roman" w:cs="Times New Roman"/>
                <w:sz w:val="20"/>
                <w:szCs w:val="24"/>
              </w:rPr>
              <w:t xml:space="preserve"> игра «Дочки – матери».</w:t>
            </w:r>
          </w:p>
        </w:tc>
        <w:tc>
          <w:tcPr>
            <w:tcW w:w="4962" w:type="dxa"/>
          </w:tcPr>
          <w:p w:rsidR="00C4452A" w:rsidRPr="0015115B" w:rsidRDefault="009B2B0F" w:rsidP="009B2B0F">
            <w:pPr>
              <w:numPr>
                <w:ilvl w:val="1"/>
                <w:numId w:val="11"/>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Дать представление о том, какая мама – добрая, нежная, хранительница очага.</w:t>
            </w:r>
          </w:p>
          <w:p w:rsidR="00BD79F0" w:rsidRPr="0015115B" w:rsidRDefault="009B2B0F" w:rsidP="009B2B0F">
            <w:pPr>
              <w:numPr>
                <w:ilvl w:val="1"/>
                <w:numId w:val="11"/>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Воспитывать уважение к женскому полу, оберегать и защищать мам, сестер, подруг.</w:t>
            </w:r>
          </w:p>
        </w:tc>
      </w:tr>
      <w:tr w:rsidR="00BD79F0" w:rsidRPr="0015115B" w:rsidTr="00A4493D">
        <w:tc>
          <w:tcPr>
            <w:tcW w:w="1701" w:type="dxa"/>
          </w:tcPr>
          <w:p w:rsidR="009B2B0F" w:rsidRPr="0015115B" w:rsidRDefault="009B2B0F" w:rsidP="009B2B0F">
            <w:pPr>
              <w:jc w:val="center"/>
              <w:rPr>
                <w:rFonts w:ascii="Times New Roman" w:hAnsi="Times New Roman" w:cs="Times New Roman"/>
                <w:sz w:val="20"/>
                <w:szCs w:val="24"/>
              </w:rPr>
            </w:pPr>
            <w:r w:rsidRPr="0015115B">
              <w:rPr>
                <w:rFonts w:ascii="Times New Roman" w:hAnsi="Times New Roman" w:cs="Times New Roman"/>
                <w:sz w:val="20"/>
                <w:szCs w:val="24"/>
              </w:rPr>
              <w:t>«Моя улица»</w:t>
            </w:r>
          </w:p>
          <w:p w:rsidR="00BD79F0" w:rsidRPr="0015115B" w:rsidRDefault="00BD79F0" w:rsidP="00A37ACD">
            <w:pPr>
              <w:rPr>
                <w:sz w:val="18"/>
              </w:rPr>
            </w:pPr>
          </w:p>
        </w:tc>
        <w:tc>
          <w:tcPr>
            <w:tcW w:w="3969" w:type="dxa"/>
          </w:tcPr>
          <w:p w:rsidR="009B2B0F" w:rsidRPr="0015115B" w:rsidRDefault="009B2B0F" w:rsidP="009B2B0F">
            <w:pPr>
              <w:numPr>
                <w:ilvl w:val="0"/>
                <w:numId w:val="12"/>
              </w:numPr>
              <w:rPr>
                <w:rFonts w:ascii="Times New Roman" w:hAnsi="Times New Roman" w:cs="Times New Roman"/>
                <w:sz w:val="20"/>
                <w:szCs w:val="24"/>
              </w:rPr>
            </w:pPr>
            <w:r w:rsidRPr="0015115B">
              <w:rPr>
                <w:rFonts w:ascii="Times New Roman" w:hAnsi="Times New Roman" w:cs="Times New Roman"/>
                <w:sz w:val="20"/>
                <w:szCs w:val="24"/>
              </w:rPr>
              <w:t>Беседы с детьми «Мой адрес», «Улица, на которой я живу».</w:t>
            </w:r>
          </w:p>
          <w:p w:rsidR="009B2B0F" w:rsidRPr="0015115B" w:rsidRDefault="009B2B0F" w:rsidP="009B2B0F">
            <w:pPr>
              <w:numPr>
                <w:ilvl w:val="0"/>
                <w:numId w:val="12"/>
              </w:numPr>
              <w:rPr>
                <w:rFonts w:ascii="Times New Roman" w:hAnsi="Times New Roman" w:cs="Times New Roman"/>
                <w:sz w:val="20"/>
                <w:szCs w:val="24"/>
              </w:rPr>
            </w:pPr>
            <w:r w:rsidRPr="0015115B">
              <w:rPr>
                <w:rFonts w:ascii="Times New Roman" w:hAnsi="Times New Roman" w:cs="Times New Roman"/>
                <w:sz w:val="20"/>
                <w:szCs w:val="24"/>
              </w:rPr>
              <w:t xml:space="preserve">Рассматривание фотографий, слайдов с различными улицами города </w:t>
            </w:r>
            <w:r w:rsidR="00C4452A" w:rsidRPr="0015115B">
              <w:rPr>
                <w:rFonts w:ascii="Times New Roman" w:hAnsi="Times New Roman" w:cs="Times New Roman"/>
                <w:sz w:val="20"/>
                <w:szCs w:val="24"/>
              </w:rPr>
              <w:t>Новотроицка</w:t>
            </w:r>
          </w:p>
          <w:p w:rsidR="00BD79F0" w:rsidRPr="0015115B" w:rsidRDefault="009B2B0F" w:rsidP="00A37ACD">
            <w:pPr>
              <w:numPr>
                <w:ilvl w:val="0"/>
                <w:numId w:val="12"/>
              </w:numPr>
              <w:rPr>
                <w:rFonts w:ascii="Times New Roman" w:hAnsi="Times New Roman" w:cs="Times New Roman"/>
                <w:sz w:val="20"/>
                <w:szCs w:val="24"/>
              </w:rPr>
            </w:pPr>
            <w:r w:rsidRPr="0015115B">
              <w:rPr>
                <w:rFonts w:ascii="Times New Roman" w:hAnsi="Times New Roman" w:cs="Times New Roman"/>
                <w:sz w:val="20"/>
                <w:szCs w:val="24"/>
              </w:rPr>
              <w:t>Экскурсия по улицам города, прилегающим к детскому саду.</w:t>
            </w:r>
          </w:p>
        </w:tc>
        <w:tc>
          <w:tcPr>
            <w:tcW w:w="4962" w:type="dxa"/>
          </w:tcPr>
          <w:p w:rsidR="009B2B0F" w:rsidRPr="0015115B" w:rsidRDefault="009B2B0F" w:rsidP="009B2B0F">
            <w:pPr>
              <w:numPr>
                <w:ilvl w:val="0"/>
                <w:numId w:val="13"/>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Знакомить с понятиями «улица», «адрес».</w:t>
            </w:r>
          </w:p>
          <w:p w:rsidR="00C4452A" w:rsidRPr="0015115B" w:rsidRDefault="009B2B0F" w:rsidP="009B2B0F">
            <w:pPr>
              <w:numPr>
                <w:ilvl w:val="0"/>
                <w:numId w:val="13"/>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Способствовать запоминанию своего адреса.</w:t>
            </w:r>
          </w:p>
          <w:p w:rsidR="00BD79F0" w:rsidRPr="0015115B" w:rsidRDefault="009B2B0F" w:rsidP="009B2B0F">
            <w:pPr>
              <w:numPr>
                <w:ilvl w:val="0"/>
                <w:numId w:val="13"/>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Воспитывать любовь, уважение к своей улице, желание облагородить ее.</w:t>
            </w:r>
          </w:p>
        </w:tc>
      </w:tr>
      <w:tr w:rsidR="00BD79F0" w:rsidRPr="0015115B" w:rsidTr="00A4493D">
        <w:tc>
          <w:tcPr>
            <w:tcW w:w="1701" w:type="dxa"/>
          </w:tcPr>
          <w:p w:rsidR="00BD79F0" w:rsidRPr="0015115B" w:rsidRDefault="009B2B0F" w:rsidP="00A37ACD">
            <w:pPr>
              <w:rPr>
                <w:sz w:val="18"/>
              </w:rPr>
            </w:pPr>
            <w:r w:rsidRPr="0015115B">
              <w:rPr>
                <w:rFonts w:ascii="Times New Roman" w:hAnsi="Times New Roman" w:cs="Times New Roman"/>
                <w:sz w:val="20"/>
                <w:szCs w:val="24"/>
              </w:rPr>
              <w:t>«Этот День Победы»</w:t>
            </w:r>
          </w:p>
        </w:tc>
        <w:tc>
          <w:tcPr>
            <w:tcW w:w="3969" w:type="dxa"/>
          </w:tcPr>
          <w:p w:rsidR="009B2B0F" w:rsidRPr="0015115B" w:rsidRDefault="009B2B0F" w:rsidP="009B2B0F">
            <w:pPr>
              <w:ind w:left="72"/>
              <w:rPr>
                <w:rFonts w:ascii="Times New Roman" w:hAnsi="Times New Roman" w:cs="Times New Roman"/>
                <w:sz w:val="20"/>
                <w:szCs w:val="24"/>
              </w:rPr>
            </w:pPr>
            <w:r w:rsidRPr="0015115B">
              <w:rPr>
                <w:rFonts w:ascii="Times New Roman" w:hAnsi="Times New Roman" w:cs="Times New Roman"/>
                <w:sz w:val="20"/>
                <w:szCs w:val="24"/>
              </w:rPr>
              <w:t xml:space="preserve">1.Рассказ воспитателя о </w:t>
            </w:r>
            <w:r w:rsidR="00C4452A" w:rsidRPr="0015115B">
              <w:rPr>
                <w:rFonts w:ascii="Times New Roman" w:hAnsi="Times New Roman" w:cs="Times New Roman"/>
                <w:sz w:val="20"/>
                <w:szCs w:val="24"/>
              </w:rPr>
              <w:t xml:space="preserve"> Дне </w:t>
            </w:r>
            <w:r w:rsidRPr="0015115B">
              <w:rPr>
                <w:rFonts w:ascii="Times New Roman" w:hAnsi="Times New Roman" w:cs="Times New Roman"/>
                <w:sz w:val="20"/>
                <w:szCs w:val="24"/>
              </w:rPr>
              <w:t>Победы.</w:t>
            </w:r>
          </w:p>
          <w:p w:rsidR="009B2B0F" w:rsidRPr="0015115B" w:rsidRDefault="009B2B0F" w:rsidP="009B2B0F">
            <w:pPr>
              <w:ind w:left="72"/>
              <w:rPr>
                <w:rFonts w:ascii="Times New Roman" w:hAnsi="Times New Roman" w:cs="Times New Roman"/>
                <w:sz w:val="20"/>
                <w:szCs w:val="24"/>
              </w:rPr>
            </w:pPr>
            <w:r w:rsidRPr="0015115B">
              <w:rPr>
                <w:rFonts w:ascii="Times New Roman" w:hAnsi="Times New Roman" w:cs="Times New Roman"/>
                <w:sz w:val="20"/>
                <w:szCs w:val="24"/>
              </w:rPr>
              <w:t>2. Беседы родителей с детьми по теме.</w:t>
            </w:r>
          </w:p>
          <w:p w:rsidR="009B2B0F" w:rsidRPr="0015115B" w:rsidRDefault="009B2B0F" w:rsidP="00C4452A">
            <w:pPr>
              <w:ind w:left="72"/>
              <w:rPr>
                <w:rFonts w:ascii="Times New Roman" w:hAnsi="Times New Roman" w:cs="Times New Roman"/>
                <w:sz w:val="20"/>
                <w:szCs w:val="24"/>
              </w:rPr>
            </w:pPr>
            <w:r w:rsidRPr="0015115B">
              <w:rPr>
                <w:rFonts w:ascii="Times New Roman" w:hAnsi="Times New Roman" w:cs="Times New Roman"/>
                <w:sz w:val="20"/>
                <w:szCs w:val="24"/>
              </w:rPr>
              <w:t>3.Рассматривание фотографий, слайдов о подвигах  солдат в ВОВ</w:t>
            </w:r>
          </w:p>
          <w:p w:rsidR="009B2B0F" w:rsidRPr="0015115B" w:rsidRDefault="00C4452A" w:rsidP="009B2B0F">
            <w:pPr>
              <w:ind w:left="72"/>
              <w:rPr>
                <w:rFonts w:ascii="Times New Roman" w:hAnsi="Times New Roman" w:cs="Times New Roman"/>
                <w:sz w:val="20"/>
                <w:szCs w:val="24"/>
              </w:rPr>
            </w:pPr>
            <w:r w:rsidRPr="0015115B">
              <w:rPr>
                <w:rFonts w:ascii="Times New Roman" w:hAnsi="Times New Roman" w:cs="Times New Roman"/>
                <w:sz w:val="20"/>
                <w:szCs w:val="24"/>
              </w:rPr>
              <w:t>4</w:t>
            </w:r>
            <w:r w:rsidR="009B2B0F" w:rsidRPr="0015115B">
              <w:rPr>
                <w:rFonts w:ascii="Times New Roman" w:hAnsi="Times New Roman" w:cs="Times New Roman"/>
                <w:sz w:val="20"/>
                <w:szCs w:val="24"/>
              </w:rPr>
              <w:t>. Слушание песен о ВОВ</w:t>
            </w:r>
          </w:p>
          <w:p w:rsidR="00BD79F0" w:rsidRPr="0015115B" w:rsidRDefault="00BD79F0" w:rsidP="00A37ACD">
            <w:pPr>
              <w:rPr>
                <w:sz w:val="18"/>
              </w:rPr>
            </w:pPr>
          </w:p>
        </w:tc>
        <w:tc>
          <w:tcPr>
            <w:tcW w:w="4962" w:type="dxa"/>
          </w:tcPr>
          <w:p w:rsidR="009B2B0F" w:rsidRPr="0015115B" w:rsidRDefault="009B2B0F" w:rsidP="00C4452A">
            <w:pPr>
              <w:numPr>
                <w:ilvl w:val="0"/>
                <w:numId w:val="13"/>
              </w:numPr>
              <w:tabs>
                <w:tab w:val="num" w:pos="252"/>
              </w:tabs>
              <w:ind w:left="252" w:hanging="252"/>
              <w:rPr>
                <w:rFonts w:ascii="Times New Roman" w:hAnsi="Times New Roman" w:cs="Times New Roman"/>
                <w:sz w:val="20"/>
                <w:szCs w:val="24"/>
              </w:rPr>
            </w:pPr>
            <w:r w:rsidRPr="0015115B">
              <w:rPr>
                <w:rFonts w:ascii="Times New Roman" w:hAnsi="Times New Roman" w:cs="Times New Roman"/>
                <w:sz w:val="20"/>
                <w:szCs w:val="24"/>
              </w:rPr>
              <w:t>Дать представление  детям о празднике День Победы.</w:t>
            </w:r>
          </w:p>
          <w:p w:rsidR="00BD79F0" w:rsidRPr="0015115B" w:rsidRDefault="009B2B0F" w:rsidP="00C4452A">
            <w:pPr>
              <w:numPr>
                <w:ilvl w:val="0"/>
                <w:numId w:val="13"/>
              </w:numPr>
              <w:tabs>
                <w:tab w:val="num" w:pos="252"/>
              </w:tabs>
              <w:ind w:left="252" w:hanging="252"/>
              <w:rPr>
                <w:sz w:val="18"/>
              </w:rPr>
            </w:pPr>
            <w:r w:rsidRPr="0015115B">
              <w:rPr>
                <w:rFonts w:ascii="Times New Roman" w:hAnsi="Times New Roman" w:cs="Times New Roman"/>
                <w:sz w:val="20"/>
                <w:szCs w:val="24"/>
              </w:rPr>
              <w:t>Воспитывать у детей чувство уважения к ветеранам.</w:t>
            </w:r>
          </w:p>
        </w:tc>
      </w:tr>
    </w:tbl>
    <w:p w:rsidR="00475675" w:rsidRPr="00B83A68" w:rsidRDefault="00475675" w:rsidP="00B83A68"/>
    <w:sectPr w:rsidR="00475675" w:rsidRPr="00B83A68" w:rsidSect="00841B34">
      <w:pgSz w:w="11906" w:h="16838"/>
      <w:pgMar w:top="0" w:right="0" w:bottom="0"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14" w:rsidRDefault="00F15E14" w:rsidP="00607946">
      <w:pPr>
        <w:spacing w:after="0" w:line="240" w:lineRule="auto"/>
      </w:pPr>
      <w:r>
        <w:separator/>
      </w:r>
    </w:p>
  </w:endnote>
  <w:endnote w:type="continuationSeparator" w:id="0">
    <w:p w:rsidR="00F15E14" w:rsidRDefault="00F15E14" w:rsidP="00607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14" w:rsidRDefault="00F15E14" w:rsidP="00607946">
      <w:pPr>
        <w:spacing w:after="0" w:line="240" w:lineRule="auto"/>
      </w:pPr>
      <w:r>
        <w:separator/>
      </w:r>
    </w:p>
  </w:footnote>
  <w:footnote w:type="continuationSeparator" w:id="0">
    <w:p w:rsidR="00F15E14" w:rsidRDefault="00F15E14" w:rsidP="00607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1E0B"/>
    <w:multiLevelType w:val="hybridMultilevel"/>
    <w:tmpl w:val="A39AC63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F535D0"/>
    <w:multiLevelType w:val="hybridMultilevel"/>
    <w:tmpl w:val="E2325E1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013C1F"/>
    <w:multiLevelType w:val="hybridMultilevel"/>
    <w:tmpl w:val="73B6A8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36F1E9B"/>
    <w:multiLevelType w:val="hybridMultilevel"/>
    <w:tmpl w:val="C9AEB6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F00F68"/>
    <w:multiLevelType w:val="hybridMultilevel"/>
    <w:tmpl w:val="749625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914635E"/>
    <w:multiLevelType w:val="hybridMultilevel"/>
    <w:tmpl w:val="EE049D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5045E6"/>
    <w:multiLevelType w:val="hybridMultilevel"/>
    <w:tmpl w:val="EEBC3BEE"/>
    <w:lvl w:ilvl="0" w:tplc="C7021B2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F667B7"/>
    <w:multiLevelType w:val="hybridMultilevel"/>
    <w:tmpl w:val="3984F6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C8C6DB1"/>
    <w:multiLevelType w:val="hybridMultilevel"/>
    <w:tmpl w:val="AE462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4C7678"/>
    <w:multiLevelType w:val="hybridMultilevel"/>
    <w:tmpl w:val="65A4C3A2"/>
    <w:lvl w:ilvl="0" w:tplc="DF3A54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26F3D01"/>
    <w:multiLevelType w:val="hybridMultilevel"/>
    <w:tmpl w:val="479A5D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4C08FC"/>
    <w:multiLevelType w:val="hybridMultilevel"/>
    <w:tmpl w:val="B7D4AF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5A579E4"/>
    <w:multiLevelType w:val="hybridMultilevel"/>
    <w:tmpl w:val="CEE6F1A2"/>
    <w:lvl w:ilvl="0" w:tplc="710EAAEC">
      <w:start w:val="1"/>
      <w:numFmt w:val="decimal"/>
      <w:lvlText w:val="%1."/>
      <w:lvlJc w:val="left"/>
      <w:pPr>
        <w:tabs>
          <w:tab w:val="num" w:pos="432"/>
        </w:tabs>
        <w:ind w:left="432" w:hanging="360"/>
      </w:pPr>
    </w:lvl>
    <w:lvl w:ilvl="1" w:tplc="04190019">
      <w:start w:val="1"/>
      <w:numFmt w:val="lowerLetter"/>
      <w:lvlText w:val="%2."/>
      <w:lvlJc w:val="left"/>
      <w:pPr>
        <w:tabs>
          <w:tab w:val="num" w:pos="1152"/>
        </w:tabs>
        <w:ind w:left="1152" w:hanging="360"/>
      </w:pPr>
    </w:lvl>
    <w:lvl w:ilvl="2" w:tplc="0419001B">
      <w:start w:val="1"/>
      <w:numFmt w:val="lowerRoman"/>
      <w:lvlText w:val="%3."/>
      <w:lvlJc w:val="right"/>
      <w:pPr>
        <w:tabs>
          <w:tab w:val="num" w:pos="1872"/>
        </w:tabs>
        <w:ind w:left="1872" w:hanging="180"/>
      </w:pPr>
    </w:lvl>
    <w:lvl w:ilvl="3" w:tplc="0419000F">
      <w:start w:val="1"/>
      <w:numFmt w:val="decimal"/>
      <w:lvlText w:val="%4."/>
      <w:lvlJc w:val="left"/>
      <w:pPr>
        <w:tabs>
          <w:tab w:val="num" w:pos="2592"/>
        </w:tabs>
        <w:ind w:left="2592" w:hanging="360"/>
      </w:pPr>
    </w:lvl>
    <w:lvl w:ilvl="4" w:tplc="04190019">
      <w:start w:val="1"/>
      <w:numFmt w:val="lowerLetter"/>
      <w:lvlText w:val="%5."/>
      <w:lvlJc w:val="left"/>
      <w:pPr>
        <w:tabs>
          <w:tab w:val="num" w:pos="3312"/>
        </w:tabs>
        <w:ind w:left="3312" w:hanging="360"/>
      </w:pPr>
    </w:lvl>
    <w:lvl w:ilvl="5" w:tplc="0419001B">
      <w:start w:val="1"/>
      <w:numFmt w:val="lowerRoman"/>
      <w:lvlText w:val="%6."/>
      <w:lvlJc w:val="right"/>
      <w:pPr>
        <w:tabs>
          <w:tab w:val="num" w:pos="4032"/>
        </w:tabs>
        <w:ind w:left="4032" w:hanging="180"/>
      </w:pPr>
    </w:lvl>
    <w:lvl w:ilvl="6" w:tplc="0419000F">
      <w:start w:val="1"/>
      <w:numFmt w:val="decimal"/>
      <w:lvlText w:val="%7."/>
      <w:lvlJc w:val="left"/>
      <w:pPr>
        <w:tabs>
          <w:tab w:val="num" w:pos="4752"/>
        </w:tabs>
        <w:ind w:left="4752" w:hanging="360"/>
      </w:pPr>
    </w:lvl>
    <w:lvl w:ilvl="7" w:tplc="04190019">
      <w:start w:val="1"/>
      <w:numFmt w:val="lowerLetter"/>
      <w:lvlText w:val="%8."/>
      <w:lvlJc w:val="left"/>
      <w:pPr>
        <w:tabs>
          <w:tab w:val="num" w:pos="5472"/>
        </w:tabs>
        <w:ind w:left="5472" w:hanging="360"/>
      </w:pPr>
    </w:lvl>
    <w:lvl w:ilvl="8" w:tplc="0419001B">
      <w:start w:val="1"/>
      <w:numFmt w:val="lowerRoman"/>
      <w:lvlText w:val="%9."/>
      <w:lvlJc w:val="right"/>
      <w:pPr>
        <w:tabs>
          <w:tab w:val="num" w:pos="6192"/>
        </w:tabs>
        <w:ind w:left="6192" w:hanging="180"/>
      </w:pPr>
    </w:lvl>
  </w:abstractNum>
  <w:abstractNum w:abstractNumId="13">
    <w:nsid w:val="777A452E"/>
    <w:multiLevelType w:val="hybridMultilevel"/>
    <w:tmpl w:val="83A8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FE7444"/>
    <w:multiLevelType w:val="hybridMultilevel"/>
    <w:tmpl w:val="71D21700"/>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7ED44C59"/>
    <w:multiLevelType w:val="hybridMultilevel"/>
    <w:tmpl w:val="819E0714"/>
    <w:lvl w:ilvl="0" w:tplc="0419000D">
      <w:start w:val="1"/>
      <w:numFmt w:val="bullet"/>
      <w:lvlText w:val=""/>
      <w:lvlJc w:val="left"/>
      <w:pPr>
        <w:ind w:left="2201" w:hanging="360"/>
      </w:pPr>
      <w:rPr>
        <w:rFonts w:ascii="Wingdings" w:hAnsi="Wingdings" w:hint="default"/>
      </w:rPr>
    </w:lvl>
    <w:lvl w:ilvl="1" w:tplc="04190003" w:tentative="1">
      <w:start w:val="1"/>
      <w:numFmt w:val="bullet"/>
      <w:lvlText w:val="o"/>
      <w:lvlJc w:val="left"/>
      <w:pPr>
        <w:ind w:left="2921" w:hanging="360"/>
      </w:pPr>
      <w:rPr>
        <w:rFonts w:ascii="Courier New" w:hAnsi="Courier New" w:cs="Courier New" w:hint="default"/>
      </w:rPr>
    </w:lvl>
    <w:lvl w:ilvl="2" w:tplc="04190005" w:tentative="1">
      <w:start w:val="1"/>
      <w:numFmt w:val="bullet"/>
      <w:lvlText w:val=""/>
      <w:lvlJc w:val="left"/>
      <w:pPr>
        <w:ind w:left="3641" w:hanging="360"/>
      </w:pPr>
      <w:rPr>
        <w:rFonts w:ascii="Wingdings" w:hAnsi="Wingdings" w:hint="default"/>
      </w:rPr>
    </w:lvl>
    <w:lvl w:ilvl="3" w:tplc="04190001" w:tentative="1">
      <w:start w:val="1"/>
      <w:numFmt w:val="bullet"/>
      <w:lvlText w:val=""/>
      <w:lvlJc w:val="left"/>
      <w:pPr>
        <w:ind w:left="4361" w:hanging="360"/>
      </w:pPr>
      <w:rPr>
        <w:rFonts w:ascii="Symbol" w:hAnsi="Symbol" w:hint="default"/>
      </w:rPr>
    </w:lvl>
    <w:lvl w:ilvl="4" w:tplc="04190003" w:tentative="1">
      <w:start w:val="1"/>
      <w:numFmt w:val="bullet"/>
      <w:lvlText w:val="o"/>
      <w:lvlJc w:val="left"/>
      <w:pPr>
        <w:ind w:left="5081" w:hanging="360"/>
      </w:pPr>
      <w:rPr>
        <w:rFonts w:ascii="Courier New" w:hAnsi="Courier New" w:cs="Courier New" w:hint="default"/>
      </w:rPr>
    </w:lvl>
    <w:lvl w:ilvl="5" w:tplc="04190005" w:tentative="1">
      <w:start w:val="1"/>
      <w:numFmt w:val="bullet"/>
      <w:lvlText w:val=""/>
      <w:lvlJc w:val="left"/>
      <w:pPr>
        <w:ind w:left="5801" w:hanging="360"/>
      </w:pPr>
      <w:rPr>
        <w:rFonts w:ascii="Wingdings" w:hAnsi="Wingdings" w:hint="default"/>
      </w:rPr>
    </w:lvl>
    <w:lvl w:ilvl="6" w:tplc="04190001" w:tentative="1">
      <w:start w:val="1"/>
      <w:numFmt w:val="bullet"/>
      <w:lvlText w:val=""/>
      <w:lvlJc w:val="left"/>
      <w:pPr>
        <w:ind w:left="6521" w:hanging="360"/>
      </w:pPr>
      <w:rPr>
        <w:rFonts w:ascii="Symbol" w:hAnsi="Symbol" w:hint="default"/>
      </w:rPr>
    </w:lvl>
    <w:lvl w:ilvl="7" w:tplc="04190003" w:tentative="1">
      <w:start w:val="1"/>
      <w:numFmt w:val="bullet"/>
      <w:lvlText w:val="o"/>
      <w:lvlJc w:val="left"/>
      <w:pPr>
        <w:ind w:left="7241" w:hanging="360"/>
      </w:pPr>
      <w:rPr>
        <w:rFonts w:ascii="Courier New" w:hAnsi="Courier New" w:cs="Courier New" w:hint="default"/>
      </w:rPr>
    </w:lvl>
    <w:lvl w:ilvl="8" w:tplc="04190005" w:tentative="1">
      <w:start w:val="1"/>
      <w:numFmt w:val="bullet"/>
      <w:lvlText w:val=""/>
      <w:lvlJc w:val="left"/>
      <w:pPr>
        <w:ind w:left="7961" w:hanging="360"/>
      </w:pPr>
      <w:rPr>
        <w:rFonts w:ascii="Wingdings" w:hAnsi="Wingdings" w:hint="default"/>
      </w:rPr>
    </w:lvl>
  </w:abstractNum>
  <w:num w:numId="1">
    <w:abstractNumId w:val="9"/>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5"/>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834C80"/>
    <w:rsid w:val="00027F04"/>
    <w:rsid w:val="000B7895"/>
    <w:rsid w:val="000C305A"/>
    <w:rsid w:val="00146A39"/>
    <w:rsid w:val="0015115B"/>
    <w:rsid w:val="00182E82"/>
    <w:rsid w:val="001C349D"/>
    <w:rsid w:val="001E5744"/>
    <w:rsid w:val="002E5654"/>
    <w:rsid w:val="0036561A"/>
    <w:rsid w:val="00432826"/>
    <w:rsid w:val="00475675"/>
    <w:rsid w:val="004A0B32"/>
    <w:rsid w:val="004B1226"/>
    <w:rsid w:val="005B6A47"/>
    <w:rsid w:val="00607946"/>
    <w:rsid w:val="006506ED"/>
    <w:rsid w:val="00685385"/>
    <w:rsid w:val="006A4CF9"/>
    <w:rsid w:val="00704B7C"/>
    <w:rsid w:val="00821B66"/>
    <w:rsid w:val="00834C80"/>
    <w:rsid w:val="00841B34"/>
    <w:rsid w:val="008C548A"/>
    <w:rsid w:val="00950075"/>
    <w:rsid w:val="009A1F5F"/>
    <w:rsid w:val="009B2B0F"/>
    <w:rsid w:val="009F18E6"/>
    <w:rsid w:val="00A1513A"/>
    <w:rsid w:val="00A37ACD"/>
    <w:rsid w:val="00A4493D"/>
    <w:rsid w:val="00AC7CEB"/>
    <w:rsid w:val="00B10655"/>
    <w:rsid w:val="00B72F8C"/>
    <w:rsid w:val="00B83A68"/>
    <w:rsid w:val="00BD79F0"/>
    <w:rsid w:val="00BE1C19"/>
    <w:rsid w:val="00C4452A"/>
    <w:rsid w:val="00CB2F91"/>
    <w:rsid w:val="00D11703"/>
    <w:rsid w:val="00D535AF"/>
    <w:rsid w:val="00D72248"/>
    <w:rsid w:val="00DC039C"/>
    <w:rsid w:val="00DD44B4"/>
    <w:rsid w:val="00F15E14"/>
    <w:rsid w:val="00F36AA1"/>
    <w:rsid w:val="00F41466"/>
    <w:rsid w:val="00FB08C4"/>
    <w:rsid w:val="00FD1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744"/>
    <w:rPr>
      <w:rFonts w:ascii="Tahoma" w:hAnsi="Tahoma" w:cs="Tahoma"/>
      <w:sz w:val="16"/>
      <w:szCs w:val="16"/>
    </w:rPr>
  </w:style>
  <w:style w:type="paragraph" w:styleId="a5">
    <w:name w:val="List Paragraph"/>
    <w:basedOn w:val="a"/>
    <w:uiPriority w:val="34"/>
    <w:qFormat/>
    <w:rsid w:val="00B10655"/>
    <w:pPr>
      <w:ind w:left="720"/>
      <w:contextualSpacing/>
    </w:pPr>
  </w:style>
  <w:style w:type="paragraph" w:styleId="a6">
    <w:name w:val="Normal (Web)"/>
    <w:basedOn w:val="a"/>
    <w:uiPriority w:val="99"/>
    <w:unhideWhenUsed/>
    <w:rsid w:val="0070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21B66"/>
    <w:rPr>
      <w:b/>
      <w:bCs/>
    </w:rPr>
  </w:style>
  <w:style w:type="character" w:styleId="a8">
    <w:name w:val="footnote reference"/>
    <w:basedOn w:val="a0"/>
    <w:uiPriority w:val="99"/>
    <w:semiHidden/>
    <w:unhideWhenUsed/>
    <w:rsid w:val="00607946"/>
    <w:rPr>
      <w:vertAlign w:val="superscript"/>
    </w:rPr>
  </w:style>
  <w:style w:type="table" w:styleId="a9">
    <w:name w:val="Table Grid"/>
    <w:basedOn w:val="a1"/>
    <w:uiPriority w:val="39"/>
    <w:rsid w:val="00475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326162">
      <w:bodyDiv w:val="1"/>
      <w:marLeft w:val="0"/>
      <w:marRight w:val="0"/>
      <w:marTop w:val="0"/>
      <w:marBottom w:val="0"/>
      <w:divBdr>
        <w:top w:val="none" w:sz="0" w:space="0" w:color="auto"/>
        <w:left w:val="none" w:sz="0" w:space="0" w:color="auto"/>
        <w:bottom w:val="none" w:sz="0" w:space="0" w:color="auto"/>
        <w:right w:val="none" w:sz="0" w:space="0" w:color="auto"/>
      </w:divBdr>
    </w:div>
    <w:div w:id="390613031">
      <w:bodyDiv w:val="1"/>
      <w:marLeft w:val="0"/>
      <w:marRight w:val="0"/>
      <w:marTop w:val="0"/>
      <w:marBottom w:val="0"/>
      <w:divBdr>
        <w:top w:val="none" w:sz="0" w:space="0" w:color="auto"/>
        <w:left w:val="none" w:sz="0" w:space="0" w:color="auto"/>
        <w:bottom w:val="none" w:sz="0" w:space="0" w:color="auto"/>
        <w:right w:val="none" w:sz="0" w:space="0" w:color="auto"/>
      </w:divBdr>
    </w:div>
    <w:div w:id="583296274">
      <w:bodyDiv w:val="1"/>
      <w:marLeft w:val="0"/>
      <w:marRight w:val="0"/>
      <w:marTop w:val="0"/>
      <w:marBottom w:val="0"/>
      <w:divBdr>
        <w:top w:val="none" w:sz="0" w:space="0" w:color="auto"/>
        <w:left w:val="none" w:sz="0" w:space="0" w:color="auto"/>
        <w:bottom w:val="none" w:sz="0" w:space="0" w:color="auto"/>
        <w:right w:val="none" w:sz="0" w:space="0" w:color="auto"/>
      </w:divBdr>
    </w:div>
    <w:div w:id="760681002">
      <w:bodyDiv w:val="1"/>
      <w:marLeft w:val="0"/>
      <w:marRight w:val="0"/>
      <w:marTop w:val="0"/>
      <w:marBottom w:val="0"/>
      <w:divBdr>
        <w:top w:val="none" w:sz="0" w:space="0" w:color="auto"/>
        <w:left w:val="none" w:sz="0" w:space="0" w:color="auto"/>
        <w:bottom w:val="none" w:sz="0" w:space="0" w:color="auto"/>
        <w:right w:val="none" w:sz="0" w:space="0" w:color="auto"/>
      </w:divBdr>
    </w:div>
    <w:div w:id="951739448">
      <w:bodyDiv w:val="1"/>
      <w:marLeft w:val="0"/>
      <w:marRight w:val="0"/>
      <w:marTop w:val="0"/>
      <w:marBottom w:val="0"/>
      <w:divBdr>
        <w:top w:val="none" w:sz="0" w:space="0" w:color="auto"/>
        <w:left w:val="none" w:sz="0" w:space="0" w:color="auto"/>
        <w:bottom w:val="none" w:sz="0" w:space="0" w:color="auto"/>
        <w:right w:val="none" w:sz="0" w:space="0" w:color="auto"/>
      </w:divBdr>
    </w:div>
    <w:div w:id="995913932">
      <w:bodyDiv w:val="1"/>
      <w:marLeft w:val="0"/>
      <w:marRight w:val="0"/>
      <w:marTop w:val="0"/>
      <w:marBottom w:val="0"/>
      <w:divBdr>
        <w:top w:val="none" w:sz="0" w:space="0" w:color="auto"/>
        <w:left w:val="none" w:sz="0" w:space="0" w:color="auto"/>
        <w:bottom w:val="none" w:sz="0" w:space="0" w:color="auto"/>
        <w:right w:val="none" w:sz="0" w:space="0" w:color="auto"/>
      </w:divBdr>
    </w:div>
    <w:div w:id="1128475105">
      <w:bodyDiv w:val="1"/>
      <w:marLeft w:val="0"/>
      <w:marRight w:val="0"/>
      <w:marTop w:val="0"/>
      <w:marBottom w:val="0"/>
      <w:divBdr>
        <w:top w:val="none" w:sz="0" w:space="0" w:color="auto"/>
        <w:left w:val="none" w:sz="0" w:space="0" w:color="auto"/>
        <w:bottom w:val="none" w:sz="0" w:space="0" w:color="auto"/>
        <w:right w:val="none" w:sz="0" w:space="0" w:color="auto"/>
      </w:divBdr>
    </w:div>
    <w:div w:id="1182351555">
      <w:bodyDiv w:val="1"/>
      <w:marLeft w:val="0"/>
      <w:marRight w:val="0"/>
      <w:marTop w:val="0"/>
      <w:marBottom w:val="0"/>
      <w:divBdr>
        <w:top w:val="none" w:sz="0" w:space="0" w:color="auto"/>
        <w:left w:val="none" w:sz="0" w:space="0" w:color="auto"/>
        <w:bottom w:val="none" w:sz="0" w:space="0" w:color="auto"/>
        <w:right w:val="none" w:sz="0" w:space="0" w:color="auto"/>
      </w:divBdr>
    </w:div>
    <w:div w:id="1244754395">
      <w:bodyDiv w:val="1"/>
      <w:marLeft w:val="0"/>
      <w:marRight w:val="0"/>
      <w:marTop w:val="0"/>
      <w:marBottom w:val="0"/>
      <w:divBdr>
        <w:top w:val="none" w:sz="0" w:space="0" w:color="auto"/>
        <w:left w:val="none" w:sz="0" w:space="0" w:color="auto"/>
        <w:bottom w:val="none" w:sz="0" w:space="0" w:color="auto"/>
        <w:right w:val="none" w:sz="0" w:space="0" w:color="auto"/>
      </w:divBdr>
    </w:div>
    <w:div w:id="1291738962">
      <w:bodyDiv w:val="1"/>
      <w:marLeft w:val="0"/>
      <w:marRight w:val="0"/>
      <w:marTop w:val="0"/>
      <w:marBottom w:val="0"/>
      <w:divBdr>
        <w:top w:val="none" w:sz="0" w:space="0" w:color="auto"/>
        <w:left w:val="none" w:sz="0" w:space="0" w:color="auto"/>
        <w:bottom w:val="none" w:sz="0" w:space="0" w:color="auto"/>
        <w:right w:val="none" w:sz="0" w:space="0" w:color="auto"/>
      </w:divBdr>
    </w:div>
    <w:div w:id="1542398811">
      <w:bodyDiv w:val="1"/>
      <w:marLeft w:val="0"/>
      <w:marRight w:val="0"/>
      <w:marTop w:val="0"/>
      <w:marBottom w:val="0"/>
      <w:divBdr>
        <w:top w:val="none" w:sz="0" w:space="0" w:color="auto"/>
        <w:left w:val="none" w:sz="0" w:space="0" w:color="auto"/>
        <w:bottom w:val="none" w:sz="0" w:space="0" w:color="auto"/>
        <w:right w:val="none" w:sz="0" w:space="0" w:color="auto"/>
      </w:divBdr>
    </w:div>
    <w:div w:id="1562910147">
      <w:bodyDiv w:val="1"/>
      <w:marLeft w:val="0"/>
      <w:marRight w:val="0"/>
      <w:marTop w:val="0"/>
      <w:marBottom w:val="0"/>
      <w:divBdr>
        <w:top w:val="none" w:sz="0" w:space="0" w:color="auto"/>
        <w:left w:val="none" w:sz="0" w:space="0" w:color="auto"/>
        <w:bottom w:val="none" w:sz="0" w:space="0" w:color="auto"/>
        <w:right w:val="none" w:sz="0" w:space="0" w:color="auto"/>
      </w:divBdr>
    </w:div>
    <w:div w:id="1871717675">
      <w:bodyDiv w:val="1"/>
      <w:marLeft w:val="0"/>
      <w:marRight w:val="0"/>
      <w:marTop w:val="0"/>
      <w:marBottom w:val="0"/>
      <w:divBdr>
        <w:top w:val="none" w:sz="0" w:space="0" w:color="auto"/>
        <w:left w:val="none" w:sz="0" w:space="0" w:color="auto"/>
        <w:bottom w:val="none" w:sz="0" w:space="0" w:color="auto"/>
        <w:right w:val="none" w:sz="0" w:space="0" w:color="auto"/>
      </w:divBdr>
    </w:div>
    <w:div w:id="1891072043">
      <w:bodyDiv w:val="1"/>
      <w:marLeft w:val="0"/>
      <w:marRight w:val="0"/>
      <w:marTop w:val="0"/>
      <w:marBottom w:val="0"/>
      <w:divBdr>
        <w:top w:val="none" w:sz="0" w:space="0" w:color="auto"/>
        <w:left w:val="none" w:sz="0" w:space="0" w:color="auto"/>
        <w:bottom w:val="none" w:sz="0" w:space="0" w:color="auto"/>
        <w:right w:val="none" w:sz="0" w:space="0" w:color="auto"/>
      </w:divBdr>
    </w:div>
    <w:div w:id="1953853072">
      <w:bodyDiv w:val="1"/>
      <w:marLeft w:val="0"/>
      <w:marRight w:val="0"/>
      <w:marTop w:val="0"/>
      <w:marBottom w:val="0"/>
      <w:divBdr>
        <w:top w:val="none" w:sz="0" w:space="0" w:color="auto"/>
        <w:left w:val="none" w:sz="0" w:space="0" w:color="auto"/>
        <w:bottom w:val="none" w:sz="0" w:space="0" w:color="auto"/>
        <w:right w:val="none" w:sz="0" w:space="0" w:color="auto"/>
      </w:divBdr>
    </w:div>
    <w:div w:id="1958946240">
      <w:bodyDiv w:val="1"/>
      <w:marLeft w:val="0"/>
      <w:marRight w:val="0"/>
      <w:marTop w:val="0"/>
      <w:marBottom w:val="0"/>
      <w:divBdr>
        <w:top w:val="none" w:sz="0" w:space="0" w:color="auto"/>
        <w:left w:val="none" w:sz="0" w:space="0" w:color="auto"/>
        <w:bottom w:val="none" w:sz="0" w:space="0" w:color="auto"/>
        <w:right w:val="none" w:sz="0" w:space="0" w:color="auto"/>
      </w:divBdr>
    </w:div>
    <w:div w:id="21296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76904-6F09-4854-BD80-859AD6A6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cp:lastPrinted>2023-01-22T20:14:00Z</cp:lastPrinted>
  <dcterms:created xsi:type="dcterms:W3CDTF">2023-01-22T11:33:00Z</dcterms:created>
  <dcterms:modified xsi:type="dcterms:W3CDTF">2023-01-22T20:14:00Z</dcterms:modified>
</cp:coreProperties>
</file>