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717" w:rsidRDefault="00AB5717" w:rsidP="00AB5717">
      <w:pPr>
        <w:pStyle w:val="a4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</w:p>
    <w:p w:rsidR="00AB5717" w:rsidRDefault="00AB5717" w:rsidP="00AB5717">
      <w:pPr>
        <w:pStyle w:val="a4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</w:p>
    <w:p w:rsidR="00AB5717" w:rsidRPr="00AB5717" w:rsidRDefault="00917A73" w:rsidP="00AB5717">
      <w:pPr>
        <w:pStyle w:val="a4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  <w:t xml:space="preserve">             ПРОЕКТ</w:t>
      </w:r>
    </w:p>
    <w:p w:rsidR="00047EAE" w:rsidRDefault="00AB5717" w:rsidP="00917A73">
      <w:pPr>
        <w:spacing w:after="0" w:line="408" w:lineRule="atLeast"/>
        <w:ind w:left="-851" w:firstLine="143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  <w:r w:rsidRPr="001B613D"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  <w:t xml:space="preserve">«Основы безопасности» </w:t>
      </w:r>
    </w:p>
    <w:p w:rsidR="00047EAE" w:rsidRDefault="00917A73" w:rsidP="00917A73">
      <w:pPr>
        <w:spacing w:after="0" w:line="408" w:lineRule="atLeast"/>
        <w:ind w:left="-851" w:firstLine="143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  <w:t xml:space="preserve">для </w:t>
      </w:r>
    </w:p>
    <w:p w:rsidR="00AB5717" w:rsidRDefault="00917A73" w:rsidP="00917A73">
      <w:pPr>
        <w:spacing w:after="0" w:line="408" w:lineRule="atLeast"/>
        <w:ind w:left="-851" w:firstLine="143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  <w:t>детей младшей группы</w:t>
      </w:r>
      <w:r>
        <w:rPr>
          <w:noProof/>
          <w:lang w:eastAsia="ru-RU"/>
        </w:rPr>
        <w:drawing>
          <wp:inline distT="0" distB="0" distL="0" distR="0">
            <wp:extent cx="6027964" cy="5305425"/>
            <wp:effectExtent l="19050" t="0" r="0" b="0"/>
            <wp:docPr id="10" name="Рисунок 10" descr="Стих на тему пожарной безопасности эта задача решена, гдз 9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 на тему пожарной безопасности эта задача решена, гдз 9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5308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A73" w:rsidRDefault="00917A73" w:rsidP="00AB5717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72"/>
          <w:szCs w:val="72"/>
          <w:lang w:eastAsia="ru-RU"/>
        </w:rPr>
      </w:pPr>
    </w:p>
    <w:p w:rsidR="00047EAE" w:rsidRDefault="00917A73" w:rsidP="00047EAE">
      <w:pPr>
        <w:spacing w:after="0" w:line="408" w:lineRule="atLeast"/>
        <w:outlineLvl w:val="1"/>
        <w:rPr>
          <w:rFonts w:ascii="Times New Roman" w:eastAsia="Times New Roman" w:hAnsi="Times New Roman" w:cs="Times New Roman"/>
          <w:b/>
          <w:noProof/>
          <w:spacing w:val="15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15"/>
          <w:sz w:val="72"/>
          <w:szCs w:val="72"/>
          <w:lang w:eastAsia="ru-RU"/>
        </w:rPr>
        <w:lastRenderedPageBreak/>
        <w:t xml:space="preserve">     </w:t>
      </w:r>
    </w:p>
    <w:p w:rsidR="00AB5717" w:rsidRPr="00047EAE" w:rsidRDefault="00AA4DB6" w:rsidP="00047EAE">
      <w:pPr>
        <w:spacing w:after="0" w:line="408" w:lineRule="atLeast"/>
        <w:ind w:left="-567"/>
        <w:outlineLvl w:val="1"/>
        <w:rPr>
          <w:rFonts w:ascii="Times New Roman" w:eastAsia="Times New Roman" w:hAnsi="Times New Roman" w:cs="Times New Roman"/>
          <w:b/>
          <w:noProof/>
          <w:spacing w:val="15"/>
          <w:sz w:val="72"/>
          <w:szCs w:val="72"/>
          <w:lang w:eastAsia="ru-RU"/>
        </w:rPr>
      </w:pPr>
      <w:r w:rsidRPr="00595341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</w:p>
    <w:p w:rsidR="00AA4DB6" w:rsidRPr="00AB5717" w:rsidRDefault="00AA4DB6" w:rsidP="004755A5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Дети, родители, воспитатель младшей группы.</w:t>
      </w:r>
    </w:p>
    <w:p w:rsidR="004755A5" w:rsidRDefault="004755A5" w:rsidP="004755A5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595341" w:rsidRDefault="00AA4DB6" w:rsidP="004755A5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5341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</w:p>
    <w:p w:rsidR="00AA4DB6" w:rsidRPr="00AB5717" w:rsidRDefault="00AA4DB6" w:rsidP="004755A5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По доминирующей в проекте деятельности: </w:t>
      </w:r>
      <w:proofErr w:type="gramStart"/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творческий</w:t>
      </w:r>
      <w:proofErr w:type="gramEnd"/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 xml:space="preserve">По содержанию: </w:t>
      </w:r>
      <w:proofErr w:type="gramStart"/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обучающий</w:t>
      </w:r>
      <w:proofErr w:type="gramEnd"/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.</w:t>
      </w: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По числу участников проекта: группово</w:t>
      </w:r>
      <w:r w:rsidR="00047EAE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й .</w:t>
      </w: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По времени проведения: краткосрочный (2 неделя)</w:t>
      </w: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По характеру контактов: ребенок и семья, в рамках ДОУ</w:t>
      </w:r>
      <w:proofErr w:type="gramStart"/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</w:t>
      </w:r>
      <w:proofErr w:type="gramEnd"/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 профилю знаний: ОО «Безопасность», «Здоровье», «Коммуникация», «ЧХЛ»</w:t>
      </w:r>
      <w:r w:rsidRP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По характеру участия ребенка в проекте: участник от зарождения идеи до получения результата.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Состав проектной группы: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Руководитель пр</w:t>
      </w:r>
      <w:r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оекта – воспитатель.</w:t>
      </w:r>
      <w:r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Дети и родители младшей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группы.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Цель проекта: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Получение знаний о правилах безопасности.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Задачи проекта</w:t>
      </w:r>
      <w:r w:rsidRPr="00AA4DB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Познакомить детей</w:t>
      </w:r>
      <w:r w:rsidR="00047EAE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с правилами дорожного движения, 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закрепить представления детей об опасностях, которые могут возникнуть в быту, на улице, учить находить выход из сложившейся опасной ситуации.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Воспитывать бережное отношение к своему здоровью.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Развивать грамматически правильную речь детей.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Дать детям понятие «терроризм».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проблемы: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Основы безопасности – один из наиболее актуальных вопросов для любого возраста. Детей этому следует учить, начиная с самого детства.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 xml:space="preserve">В начале каждого учебного года объявляют неделю безопасности. Было решено совместно с родителями и инструктором по ФИЗО </w:t>
      </w:r>
      <w:proofErr w:type="gramStart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закрепить</w:t>
      </w:r>
      <w:proofErr w:type="gramEnd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знания и обучение правилам безопасного поведения в образовательной деятельности, подготовить консультации для детей родителями, организовать встречу с работником пожарной инспекции и организовать экскурсию по поселку, с рассматриванием, встречающихся на дороге знаков дорожного движения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sz w:val="28"/>
          <w:szCs w:val="28"/>
          <w:lang w:eastAsia="ru-RU"/>
        </w:rPr>
        <w:t>Прое</w:t>
      </w:r>
      <w:proofErr w:type="gramStart"/>
      <w:r w:rsidRPr="00AA4DB6">
        <w:rPr>
          <w:rFonts w:ascii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AA4DB6">
        <w:rPr>
          <w:rFonts w:ascii="Times New Roman" w:hAnsi="Times New Roman" w:cs="Times New Roman"/>
          <w:sz w:val="28"/>
          <w:szCs w:val="28"/>
          <w:lang w:eastAsia="ru-RU"/>
        </w:rPr>
        <w:t xml:space="preserve">ючает в себя </w:t>
      </w: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3 этапа:</w:t>
      </w:r>
    </w:p>
    <w:p w:rsidR="00AB5717" w:rsidRDefault="00AA4DB6" w:rsidP="00AB5717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Подготовительный.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Основной.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Заключительный</w:t>
      </w:r>
      <w:r w:rsidR="00AB5717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595341" w:rsidRDefault="00595341" w:rsidP="00AB5717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EAE" w:rsidRDefault="00047EAE" w:rsidP="00AB5717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B5717" w:rsidRDefault="00AA4DB6" w:rsidP="00AB5717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Значимость проекта для всех его участников: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Дети: получают и закрепляют на практике правила безопасности.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Педагоги: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Родители: расширяют возможности сотрудничества со своими детьми, подготавливают материал для обучения своих детей.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sz w:val="28"/>
          <w:szCs w:val="28"/>
          <w:lang w:eastAsia="ru-RU"/>
        </w:rPr>
        <w:t>Предполагаемое распределение ролей в проектной группе: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Воспитатель: организует образовательные ситуации, совместную продуктивную деятельность, консультирование родителей.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Дети: участвуют в образовательной и игровой деятельности.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Родители: подготавливают материал для обучения детей, закрепляют полученные детьми знания на практике.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sz w:val="28"/>
          <w:szCs w:val="28"/>
          <w:lang w:eastAsia="ru-RU"/>
        </w:rPr>
        <w:t>Обеспечение проектной деятельности: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Диск «Безопасность», публикации в СМИ. 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Предполагаемый результат проекта: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Дети знают и применяют на практике правила безопасного </w:t>
      </w:r>
      <w:proofErr w:type="gramStart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поведения</w:t>
      </w:r>
      <w:proofErr w:type="gramEnd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на улице, в быту.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B5717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5717">
        <w:rPr>
          <w:rFonts w:ascii="Times New Roman" w:hAnsi="Times New Roman" w:cs="Times New Roman"/>
          <w:b/>
          <w:sz w:val="28"/>
          <w:szCs w:val="28"/>
          <w:lang w:eastAsia="ru-RU"/>
        </w:rPr>
        <w:t>Этапы работы над проектом: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sz w:val="28"/>
          <w:szCs w:val="28"/>
          <w:lang w:eastAsia="ru-RU"/>
        </w:rPr>
        <w:t>Подготовительный этап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Определение темы проекта.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Формулировка цели и определение задач.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Подбор материалов по теме проекта.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Составление плана основного этапа проекта.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Основной этап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Образовательная деятельность по ОО «Безопасность», «Здоровье» - рассматривание иллюстраций на тему «Дорожная безопасность».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Рассматривание иллюстраций «Этих людей не нужно бояться» (полицейский, пожарный, служба спасения, врач, инспектор ГИБДД).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Рассматривание иллюстраций «Специализированный транспорт».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Чтение художественной литературы «Правила поведения для воспитанных детей».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 «Если я дома один», беседа с последующим анализом.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 «Спички детям не игрушки», беседа с последующим анализом.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 «Как вести себя на дороге», беседа с последующим анализом.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Рассматривание иллюстраций «Дорожные знаки».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Работа с родителями – изготовление информационного материала для детей по темам: «Правила дорожного движения», «Что такое терроризм?», «Средства для тушения пожара», «Запомни эти номера!».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Встреча с работником пожарной инспекции.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7EAE" w:rsidRDefault="00047EAE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Заключительный этап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Экскурсия по улицам поселка с соблюдением правил дорожного движения.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 xml:space="preserve">Составление </w:t>
      </w:r>
      <w:proofErr w:type="spellStart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портфолио</w:t>
      </w:r>
      <w:proofErr w:type="spellEnd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проекта.</w:t>
      </w:r>
    </w:p>
    <w:p w:rsidR="00595341" w:rsidRDefault="00595341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b/>
          <w:sz w:val="28"/>
          <w:szCs w:val="28"/>
          <w:lang w:eastAsia="ru-RU"/>
        </w:rPr>
        <w:t>Промежуточный отчет подготовительного этапа проекта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Первый этап проектирования – подготовительный. Данный этап реализовывался в течение трех дней, за период данного этапа: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Определена тема проекта.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Сформулирована цель и определены задачи.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Произведён подбор материалов по теме проекта.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Составлен план основного этапа проекта.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sz w:val="28"/>
          <w:szCs w:val="28"/>
          <w:lang w:eastAsia="ru-RU"/>
        </w:rPr>
        <w:t>Промежуточный отчет основного этапа проекта 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Данный этап реализовывался в течение 2 недель, за истекший срок организовали: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Образовательная деятельность по ОО «Безопасность», «Здоровье» - рассматривание иллюстраций на тему «Дорожная безопасность».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Рассматривание иллюстраций «Этих людей не нужно бояться» (полицейский, пожарный, служба спасения, врач, инспектор ГИБДД).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Рассматривание иллюстраций «Специализированный транспорт».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Чтение художественной литературы «Правила поведения для воспитанных детей».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 «Если я дома один», беседа с последующим анализом.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 «Спички детям не игрушки», беседа с последующим анализом.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ОС «Как вести себя на дороге», беседа с последующим анализом.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Рассматривание иллюстраций «Дорожные знаки».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Работа с родителями – изготовлен информационный материал для детей по темам: «Правила дорожного движения», «Что такое терроризм?», «Средства для тушения пожара», «Запомни эти номера!».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Проведена встреча с работником пожарной инспекции.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sz w:val="28"/>
          <w:szCs w:val="28"/>
          <w:lang w:eastAsia="ru-RU"/>
        </w:rPr>
        <w:t>Промежуточный отчет заключительного этапа проекта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На заключительном этапе проектирования, который длился 2 день дня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>Экскурсия по улицам с соблюдением правил дорожного движения</w:t>
      </w:r>
      <w:proofErr w:type="gramStart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</w:r>
      <w:proofErr w:type="gramStart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о</w:t>
      </w:r>
      <w:proofErr w:type="gramEnd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формление материала в родительском уголке.</w:t>
      </w: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br/>
        <w:t xml:space="preserve">Составление </w:t>
      </w:r>
      <w:proofErr w:type="spellStart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портфолио</w:t>
      </w:r>
      <w:proofErr w:type="spellEnd"/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 xml:space="preserve"> проекта.</w:t>
      </w:r>
    </w:p>
    <w:p w:rsidR="00AA4DB6" w:rsidRPr="00AA4DB6" w:rsidRDefault="00AA4DB6" w:rsidP="00AA4DB6">
      <w:pPr>
        <w:pStyle w:val="a4"/>
        <w:ind w:left="-709"/>
        <w:rPr>
          <w:rFonts w:ascii="Times New Roman" w:hAnsi="Times New Roman" w:cs="Times New Roman"/>
          <w:color w:val="291200"/>
          <w:sz w:val="28"/>
          <w:szCs w:val="28"/>
          <w:lang w:eastAsia="ru-RU"/>
        </w:rPr>
      </w:pPr>
      <w:r w:rsidRPr="00AA4DB6">
        <w:rPr>
          <w:rFonts w:ascii="Times New Roman" w:hAnsi="Times New Roman" w:cs="Times New Roman"/>
          <w:color w:val="291200"/>
          <w:sz w:val="28"/>
          <w:szCs w:val="28"/>
          <w:lang w:eastAsia="ru-RU"/>
        </w:rPr>
        <w:t>В заключении хочется отметить, что все поставленные задачи успешно решены, дети и родители приняли активное участие в реализации проекта. Результат достигнут.</w:t>
      </w:r>
    </w:p>
    <w:p w:rsidR="00F05F52" w:rsidRDefault="00F05F52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1B613D" w:rsidRPr="00AA4DB6" w:rsidRDefault="001B613D" w:rsidP="00AA4DB6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sectPr w:rsidR="001B613D" w:rsidRPr="00AA4DB6" w:rsidSect="00AB5717">
      <w:pgSz w:w="11906" w:h="16838"/>
      <w:pgMar w:top="1134" w:right="707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B6"/>
    <w:rsid w:val="00047EAE"/>
    <w:rsid w:val="001B613D"/>
    <w:rsid w:val="004755A5"/>
    <w:rsid w:val="00595341"/>
    <w:rsid w:val="005A07DF"/>
    <w:rsid w:val="007A12F2"/>
    <w:rsid w:val="00831CBB"/>
    <w:rsid w:val="00917A73"/>
    <w:rsid w:val="00AA4DB6"/>
    <w:rsid w:val="00AB5717"/>
    <w:rsid w:val="00C34D21"/>
    <w:rsid w:val="00CF1918"/>
    <w:rsid w:val="00D22C64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paragraph" w:styleId="2">
    <w:name w:val="heading 2"/>
    <w:basedOn w:val="a"/>
    <w:link w:val="20"/>
    <w:uiPriority w:val="9"/>
    <w:qFormat/>
    <w:rsid w:val="00AA4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4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4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A4D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9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5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2015-01-28T09:33:00Z</cp:lastPrinted>
  <dcterms:created xsi:type="dcterms:W3CDTF">2014-12-19T14:57:00Z</dcterms:created>
  <dcterms:modified xsi:type="dcterms:W3CDTF">2015-01-28T09:34:00Z</dcterms:modified>
</cp:coreProperties>
</file>