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13" w:rsidRDefault="00E74C13" w:rsidP="00E74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FA2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к школе </w:t>
      </w:r>
      <w:r w:rsidRPr="00C15FA2">
        <w:rPr>
          <w:rFonts w:ascii="Times New Roman" w:hAnsi="Times New Roman" w:cs="Times New Roman"/>
          <w:b/>
          <w:sz w:val="28"/>
          <w:szCs w:val="28"/>
        </w:rPr>
        <w:t>группы №4  «Лилия» комбинированной направленности</w:t>
      </w:r>
    </w:p>
    <w:p w:rsidR="00E74C13" w:rsidRPr="00C15FA2" w:rsidRDefault="00E74C13" w:rsidP="00E74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06" w:type="dxa"/>
        <w:tblInd w:w="-885" w:type="dxa"/>
        <w:tblLayout w:type="fixed"/>
        <w:tblLook w:val="04A0"/>
      </w:tblPr>
      <w:tblGrid>
        <w:gridCol w:w="3686"/>
        <w:gridCol w:w="284"/>
        <w:gridCol w:w="709"/>
        <w:gridCol w:w="424"/>
        <w:gridCol w:w="143"/>
        <w:gridCol w:w="283"/>
        <w:gridCol w:w="141"/>
        <w:gridCol w:w="284"/>
        <w:gridCol w:w="851"/>
        <w:gridCol w:w="4001"/>
      </w:tblGrid>
      <w:tr w:rsidR="00E74C13" w:rsidRPr="00C15FA2" w:rsidTr="00365D49">
        <w:tc>
          <w:tcPr>
            <w:tcW w:w="10806" w:type="dxa"/>
            <w:gridSpan w:val="10"/>
          </w:tcPr>
          <w:p w:rsidR="00E74C13" w:rsidRPr="008D48AA" w:rsidRDefault="00E74C13" w:rsidP="00D00C0F">
            <w:pPr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48AA">
              <w:rPr>
                <w:rFonts w:ascii="Times New Roman" w:hAnsi="Times New Roman" w:cs="Times New Roman"/>
                <w:i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иально-коммуникативное развитие</w:t>
            </w:r>
          </w:p>
        </w:tc>
      </w:tr>
      <w:tr w:rsidR="00365D49" w:rsidRPr="00C15FA2" w:rsidTr="00847714">
        <w:trPr>
          <w:trHeight w:val="2794"/>
        </w:trPr>
        <w:tc>
          <w:tcPr>
            <w:tcW w:w="5103" w:type="dxa"/>
            <w:gridSpan w:val="4"/>
            <w:tcBorders>
              <w:bottom w:val="nil"/>
            </w:tcBorders>
          </w:tcPr>
          <w:p w:rsidR="007E2FCE" w:rsidRDefault="00E74C13" w:rsidP="007E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DCA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игры.</w:t>
            </w:r>
            <w:r w:rsidR="007E2FCE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2FCE" w:rsidRDefault="007E2FCE" w:rsidP="007E2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FCE" w:rsidRDefault="007E2FCE" w:rsidP="007E2F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«Парикмахерская»: зеркало, расчески, заколки, фены, резинки, игрушечные наборы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ширма «Салон красоты», набор фотографий  причёсок, образцы маникюра.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End"/>
          </w:p>
          <w:p w:rsidR="00E74C13" w:rsidRDefault="007E2FCE" w:rsidP="007E2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«Кафе»: набор кухонной посуды, элементы домашней посуды,  модуль «Кухня», фартуки, стол со скатертью, меню, набор овощей, фруктов, набор продуктов.</w:t>
            </w:r>
            <w:proofErr w:type="gramEnd"/>
          </w:p>
          <w:p w:rsidR="00D27F1C" w:rsidRPr="00C15FA2" w:rsidRDefault="00D27F1C" w:rsidP="007E2F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дом</w:t>
            </w:r>
          </w:p>
        </w:tc>
        <w:tc>
          <w:tcPr>
            <w:tcW w:w="5703" w:type="dxa"/>
            <w:gridSpan w:val="6"/>
            <w:tcBorders>
              <w:bottom w:val="single" w:sz="4" w:space="0" w:color="auto"/>
            </w:tcBorders>
          </w:tcPr>
          <w:p w:rsidR="001F561D" w:rsidRDefault="001F561D" w:rsidP="00F86F84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61D" w:rsidRPr="00C15FA2" w:rsidRDefault="005E57CB" w:rsidP="003B0F9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257" cy="2669747"/>
                  <wp:effectExtent l="19050" t="0" r="8243" b="0"/>
                  <wp:docPr id="5" name="Рисунок 5" descr="C:\Users\007\AppData\Local\Microsoft\Windows\INetCache\Content.Word\4c17a27a-54ea-4628-a5b5-95f0bf2d4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7\AppData\Local\Microsoft\Windows\INetCache\Content.Word\4c17a27a-54ea-4628-a5b5-95f0bf2d4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10" cy="267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61D" w:rsidRPr="00C15FA2" w:rsidTr="003B0F9F">
        <w:trPr>
          <w:trHeight w:val="5921"/>
        </w:trPr>
        <w:tc>
          <w:tcPr>
            <w:tcW w:w="10806" w:type="dxa"/>
            <w:gridSpan w:val="10"/>
            <w:tcBorders>
              <w:top w:val="nil"/>
            </w:tcBorders>
          </w:tcPr>
          <w:p w:rsidR="001F561D" w:rsidRDefault="001F561D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61D" w:rsidRDefault="001F561D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«Больница»: халат с красным крестом, атри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буты, набор медицинский игровой, кушетка, игра «Операция».  </w:t>
            </w:r>
            <w:proofErr w:type="gramEnd"/>
          </w:p>
          <w:p w:rsidR="001F561D" w:rsidRPr="00C15FA2" w:rsidRDefault="001F561D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Ящик замечательных вещей: кубики, бруски, верёвки, лоскуты, пробки.</w:t>
            </w:r>
          </w:p>
          <w:p w:rsidR="001F561D" w:rsidRDefault="001F561D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«Полицейский, военный»: фуражка, оружие, погоны.</w:t>
            </w:r>
          </w:p>
          <w:p w:rsidR="001F561D" w:rsidRDefault="001F561D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«Моряк, капитан»: макет корабля, штурвал, элементы одежды. </w:t>
            </w:r>
          </w:p>
          <w:p w:rsidR="001F561D" w:rsidRDefault="001F561D" w:rsidP="003B0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Оборудование для режиссёрской игры: многофункциональные кубы, наборы плоскостных и объёмных  игрушек, игровое оборудование, игрушк</w:t>
            </w: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животные; неоформленный материал.</w:t>
            </w:r>
            <w:r w:rsidR="003B0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агнитная доска. </w:t>
            </w:r>
          </w:p>
          <w:p w:rsidR="001F561D" w:rsidRDefault="001F561D" w:rsidP="00D00C0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Мягкие антропоморфные животные, средние.</w:t>
            </w:r>
            <w:r w:rsidR="003B0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Куклы. </w:t>
            </w:r>
          </w:p>
          <w:p w:rsidR="001F561D" w:rsidRDefault="001F561D" w:rsidP="00D00C0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Мозаика разных форм и цвета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561D" w:rsidRDefault="001F561D" w:rsidP="00D00C0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Лото разной тематики, 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с картами из 6-8 частей.</w:t>
            </w:r>
          </w:p>
          <w:p w:rsidR="001F561D" w:rsidRDefault="001F561D" w:rsidP="00D00C0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деревянные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разным количеством деталей и разного размера.</w:t>
            </w:r>
          </w:p>
          <w:p w:rsidR="001F561D" w:rsidRDefault="001F561D" w:rsidP="00F86F84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Крупные куски ткани (полотно, разного цвета, 1х1 м.)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Настол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ьная игра "Поймай рыбку", </w:t>
            </w:r>
          </w:p>
          <w:p w:rsidR="001F561D" w:rsidRDefault="001F561D" w:rsidP="00F86F84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Пластмассовые конструкторы, деревянный конструктор, мягкий модульный большой конструктор, конструктор «Снежинка», мелкий  и крупный деревянный строительные наборы.</w:t>
            </w:r>
          </w:p>
        </w:tc>
      </w:tr>
      <w:tr w:rsidR="007E2FCE" w:rsidRPr="00C15FA2" w:rsidTr="00CD248F">
        <w:trPr>
          <w:trHeight w:val="2127"/>
        </w:trPr>
        <w:tc>
          <w:tcPr>
            <w:tcW w:w="4679" w:type="dxa"/>
            <w:gridSpan w:val="3"/>
            <w:tcBorders>
              <w:bottom w:val="nil"/>
              <w:right w:val="single" w:sz="4" w:space="0" w:color="000000" w:themeColor="text1"/>
            </w:tcBorders>
          </w:tcPr>
          <w:p w:rsidR="00CD248F" w:rsidRDefault="00E74C13" w:rsidP="00D00C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DCA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Уголок дежурства</w:t>
            </w:r>
            <w:r w:rsidR="00CD248F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248F" w:rsidRDefault="00CD248F" w:rsidP="00D00C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0CE" w:rsidRPr="00C15FA2" w:rsidRDefault="00CD248F" w:rsidP="00CD248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Плакат «Мы дежурим», фартуки для дежурных, фотографии детей группы.</w:t>
            </w:r>
          </w:p>
        </w:tc>
        <w:tc>
          <w:tcPr>
            <w:tcW w:w="6127" w:type="dxa"/>
            <w:gridSpan w:val="7"/>
            <w:tcBorders>
              <w:left w:val="single" w:sz="4" w:space="0" w:color="000000" w:themeColor="text1"/>
              <w:bottom w:val="nil"/>
            </w:tcBorders>
          </w:tcPr>
          <w:p w:rsidR="00E74C13" w:rsidRPr="00C15FA2" w:rsidRDefault="003B0F9F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2278380"/>
                  <wp:effectExtent l="19050" t="0" r="0" b="0"/>
                  <wp:docPr id="10" name="Рисунок 10" descr="C:\Users\007\AppData\Local\Microsoft\Windows\INetCache\Content.Word\d960ceb5-e7be-4cf5-995b-77d8afb09c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7\AppData\Local\Microsoft\Windows\INetCache\Content.Word\d960ceb5-e7be-4cf5-995b-77d8afb09c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48F" w:rsidRPr="00C15FA2" w:rsidTr="00A26E95">
        <w:trPr>
          <w:trHeight w:val="68"/>
        </w:trPr>
        <w:tc>
          <w:tcPr>
            <w:tcW w:w="4679" w:type="dxa"/>
            <w:gridSpan w:val="3"/>
            <w:tcBorders>
              <w:top w:val="nil"/>
              <w:right w:val="single" w:sz="4" w:space="0" w:color="000000" w:themeColor="text1"/>
            </w:tcBorders>
          </w:tcPr>
          <w:p w:rsidR="00CD248F" w:rsidRDefault="00CD248F" w:rsidP="00CD24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7" w:type="dxa"/>
            <w:gridSpan w:val="7"/>
            <w:tcBorders>
              <w:top w:val="nil"/>
              <w:left w:val="single" w:sz="4" w:space="0" w:color="000000" w:themeColor="text1"/>
            </w:tcBorders>
          </w:tcPr>
          <w:p w:rsidR="00CD248F" w:rsidRDefault="00CD248F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D49" w:rsidRPr="00C15FA2" w:rsidTr="00847714">
        <w:trPr>
          <w:trHeight w:val="288"/>
        </w:trPr>
        <w:tc>
          <w:tcPr>
            <w:tcW w:w="5670" w:type="dxa"/>
            <w:gridSpan w:val="7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233DD" w:rsidRDefault="006233DD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</w:p>
          <w:p w:rsidR="0042301B" w:rsidRDefault="00E74C13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20DCA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безопасности</w:t>
            </w:r>
            <w:r w:rsidR="0042301B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Макет проезжей части города. Макеты светофора, дорожных знаков. </w:t>
            </w:r>
          </w:p>
          <w:p w:rsid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Игра «Полицейский участок». </w:t>
            </w:r>
          </w:p>
          <w:p w:rsid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Игровой набор «Пожарные». </w:t>
            </w:r>
          </w:p>
          <w:p w:rsid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«МЧС»: жилет пожарного, каска, огнетушитель, фонарик, лом, рация. Ширма «Пожарная часть». </w:t>
            </w:r>
          </w:p>
          <w:p w:rsid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«ДПС»: жилет, жезл, машины. Головоломка « Транспорт». </w:t>
            </w:r>
          </w:p>
          <w:p w:rsidR="002836CF" w:rsidRPr="0042301B" w:rsidRDefault="0042301B" w:rsidP="0042301B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« Правила дорожного движения». </w:t>
            </w:r>
          </w:p>
        </w:tc>
        <w:tc>
          <w:tcPr>
            <w:tcW w:w="513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E74C13" w:rsidRPr="00C15FA2" w:rsidRDefault="006D40CE" w:rsidP="00D00C0F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7510" cy="2203133"/>
                  <wp:effectExtent l="19050" t="0" r="0" b="0"/>
                  <wp:docPr id="95" name="Рисунок 95" descr="C:\Users\007\AppData\Local\Microsoft\Windows\INetCache\Content.Word\IMG_20191030_07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007\AppData\Local\Microsoft\Windows\INetCache\Content.Word\IMG_20191030_07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95" cy="220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0CE" w:rsidRPr="00C15FA2" w:rsidTr="0042301B">
        <w:trPr>
          <w:trHeight w:val="3120"/>
        </w:trPr>
        <w:tc>
          <w:tcPr>
            <w:tcW w:w="10806" w:type="dxa"/>
            <w:gridSpan w:val="10"/>
            <w:tcBorders>
              <w:top w:val="single" w:sz="4" w:space="0" w:color="FFFFFF" w:themeColor="background1"/>
            </w:tcBorders>
          </w:tcPr>
          <w:p w:rsidR="006D40CE" w:rsidRDefault="006D40CE" w:rsidP="00D00C0F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подвижных игр по ПДД. </w:t>
            </w:r>
          </w:p>
          <w:p w:rsidR="006D40CE" w:rsidRDefault="006D40CE" w:rsidP="00D00C0F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Настольные игры: «Уступи дорогу», «Как избежать неприятностей» часть 2, «Как избежать неприятностей» часть 3, «Чрезвычайные ситуации на улице», «Час пик»,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игра-ходилка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дорожного движения», «Знаки дорожного движения», «Ноль – один», «Команда спасателей», «ПДД для юных пешеходов».</w:t>
            </w:r>
          </w:p>
          <w:p w:rsidR="006D40CE" w:rsidRDefault="006D40CE" w:rsidP="00D00C0F">
            <w:pPr>
              <w:pStyle w:val="ParagraphStyle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Печатные издания: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Е.Ульева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« Главные правила безопасности», Г.И.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Шалаева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дорожного движения для воспитанных детей», «Правила безопасности на дороге». Демонстрационный материал «Азбука безопасности на улице, во дворе». Строитель «Город». Лото «Машины».</w:t>
            </w:r>
          </w:p>
        </w:tc>
      </w:tr>
      <w:tr w:rsidR="00365D49" w:rsidRPr="00C15FA2" w:rsidTr="00A26E95">
        <w:trPr>
          <w:trHeight w:val="4328"/>
        </w:trPr>
        <w:tc>
          <w:tcPr>
            <w:tcW w:w="3970" w:type="dxa"/>
            <w:gridSpan w:val="2"/>
            <w:tcBorders>
              <w:bottom w:val="nil"/>
            </w:tcBorders>
          </w:tcPr>
          <w:p w:rsidR="00E74C13" w:rsidRPr="00520DCA" w:rsidRDefault="00E74C13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520DCA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Уголок уединения</w:t>
            </w:r>
          </w:p>
          <w:p w:rsidR="00CC5A6B" w:rsidRDefault="00CC5A6B" w:rsidP="00CC5A6B">
            <w:pPr>
              <w:pStyle w:val="a4"/>
              <w:rPr>
                <w:sz w:val="28"/>
                <w:szCs w:val="28"/>
              </w:rPr>
            </w:pPr>
            <w:r w:rsidRPr="00C15FA2">
              <w:rPr>
                <w:sz w:val="28"/>
                <w:szCs w:val="28"/>
              </w:rPr>
              <w:t xml:space="preserve">Ширма, пуфик-мяч, подушка, кресло. </w:t>
            </w:r>
          </w:p>
          <w:p w:rsidR="00CC5A6B" w:rsidRDefault="00CC5A6B" w:rsidP="00CC5A6B">
            <w:pPr>
              <w:pStyle w:val="a4"/>
              <w:rPr>
                <w:sz w:val="28"/>
                <w:szCs w:val="28"/>
              </w:rPr>
            </w:pPr>
            <w:proofErr w:type="spellStart"/>
            <w:r w:rsidRPr="00C15FA2">
              <w:rPr>
                <w:sz w:val="28"/>
                <w:szCs w:val="28"/>
              </w:rPr>
              <w:t>Игрушки-антистресс</w:t>
            </w:r>
            <w:proofErr w:type="spellEnd"/>
            <w:r w:rsidRPr="00C15FA2">
              <w:rPr>
                <w:sz w:val="28"/>
                <w:szCs w:val="28"/>
              </w:rPr>
              <w:t xml:space="preserve">, детский компьютер, планшет детский, игры на развитие мелкой моторики, набор волчков (мелкие, разной формы) </w:t>
            </w:r>
          </w:p>
          <w:p w:rsidR="006233DD" w:rsidRDefault="00CC5A6B" w:rsidP="00CC5A6B">
            <w:pPr>
              <w:pStyle w:val="a4"/>
              <w:rPr>
                <w:sz w:val="28"/>
                <w:szCs w:val="28"/>
              </w:rPr>
            </w:pPr>
            <w:r w:rsidRPr="00C15FA2">
              <w:rPr>
                <w:sz w:val="28"/>
                <w:szCs w:val="28"/>
              </w:rPr>
              <w:t>Кинетический песок.</w:t>
            </w:r>
            <w:r>
              <w:rPr>
                <w:sz w:val="28"/>
                <w:szCs w:val="28"/>
              </w:rPr>
              <w:t xml:space="preserve"> </w:t>
            </w:r>
          </w:p>
          <w:p w:rsidR="006233DD" w:rsidRDefault="006233DD" w:rsidP="00CC5A6B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смайликов</w:t>
            </w:r>
          </w:p>
          <w:p w:rsidR="00E15352" w:rsidRPr="00CC5A6B" w:rsidRDefault="00CC5A6B" w:rsidP="00CC5A6B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«Настроение». </w:t>
            </w:r>
          </w:p>
        </w:tc>
        <w:tc>
          <w:tcPr>
            <w:tcW w:w="6836" w:type="dxa"/>
            <w:gridSpan w:val="8"/>
            <w:tcBorders>
              <w:bottom w:val="single" w:sz="4" w:space="0" w:color="auto"/>
            </w:tcBorders>
          </w:tcPr>
          <w:p w:rsidR="00E74C13" w:rsidRPr="00C15FA2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042410" cy="2575560"/>
                  <wp:effectExtent l="19050" t="0" r="0" b="0"/>
                  <wp:docPr id="4" name="Рисунок 1" descr="C:\Users\007\Desktop\среда 2024\IMG_20240906_15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Desktop\среда 2024\IMG_20240906_15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760" cy="258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DCA" w:rsidRPr="00C15FA2" w:rsidTr="00CC5A6B">
        <w:trPr>
          <w:trHeight w:val="2367"/>
        </w:trPr>
        <w:tc>
          <w:tcPr>
            <w:tcW w:w="10806" w:type="dxa"/>
            <w:gridSpan w:val="10"/>
            <w:tcBorders>
              <w:top w:val="nil"/>
            </w:tcBorders>
          </w:tcPr>
          <w:p w:rsidR="00CC5A6B" w:rsidRDefault="00520DCA" w:rsidP="00AD231D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847714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Камешки </w:t>
            </w:r>
            <w:proofErr w:type="spellStart"/>
            <w:r>
              <w:rPr>
                <w:sz w:val="28"/>
                <w:szCs w:val="28"/>
              </w:rPr>
              <w:t>марблс</w:t>
            </w:r>
            <w:proofErr w:type="spellEnd"/>
            <w:r>
              <w:rPr>
                <w:sz w:val="28"/>
                <w:szCs w:val="28"/>
              </w:rPr>
              <w:t xml:space="preserve"> и схемы к ним. </w:t>
            </w:r>
          </w:p>
          <w:p w:rsidR="00CC5A6B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Кубики </w:t>
            </w:r>
            <w:proofErr w:type="spellStart"/>
            <w:r>
              <w:rPr>
                <w:sz w:val="28"/>
                <w:szCs w:val="28"/>
              </w:rPr>
              <w:t>Рубика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847714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Альбом «Летопись группы». </w:t>
            </w:r>
          </w:p>
          <w:p w:rsidR="006233DD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 «Шнуровка». </w:t>
            </w:r>
          </w:p>
          <w:p w:rsidR="00847714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«Балансир».</w:t>
            </w:r>
          </w:p>
          <w:p w:rsidR="006233DD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Карандаши цветные, краски, листы бумаги для рисования.</w:t>
            </w:r>
          </w:p>
          <w:p w:rsidR="00CC5A6B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«Липучки». </w:t>
            </w:r>
          </w:p>
          <w:p w:rsidR="00847714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«Пушистый шарик». Игра «</w:t>
            </w:r>
            <w:proofErr w:type="spellStart"/>
            <w:r>
              <w:rPr>
                <w:sz w:val="28"/>
                <w:szCs w:val="28"/>
              </w:rPr>
              <w:t>Дартс</w:t>
            </w:r>
            <w:proofErr w:type="spellEnd"/>
            <w:r>
              <w:rPr>
                <w:sz w:val="28"/>
                <w:szCs w:val="28"/>
              </w:rPr>
              <w:t xml:space="preserve">», </w:t>
            </w:r>
          </w:p>
          <w:p w:rsidR="00520DCA" w:rsidRDefault="00520DCA" w:rsidP="00AD231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Магнитный конструктор.</w:t>
            </w:r>
          </w:p>
          <w:p w:rsidR="006233DD" w:rsidRDefault="006233DD" w:rsidP="00AD231D">
            <w:pPr>
              <w:pStyle w:val="a4"/>
              <w:rPr>
                <w:sz w:val="28"/>
                <w:szCs w:val="28"/>
              </w:rPr>
            </w:pPr>
          </w:p>
          <w:p w:rsidR="006233DD" w:rsidRDefault="006233DD" w:rsidP="00AD231D">
            <w:pPr>
              <w:pStyle w:val="a4"/>
              <w:rPr>
                <w:sz w:val="28"/>
                <w:szCs w:val="28"/>
              </w:rPr>
            </w:pPr>
          </w:p>
        </w:tc>
      </w:tr>
      <w:tr w:rsidR="00E74C13" w:rsidRPr="00C15FA2" w:rsidTr="00365D49">
        <w:tc>
          <w:tcPr>
            <w:tcW w:w="10806" w:type="dxa"/>
            <w:gridSpan w:val="10"/>
          </w:tcPr>
          <w:p w:rsidR="00E74C13" w:rsidRPr="00840E93" w:rsidRDefault="00E74C13" w:rsidP="00D00C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E93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lastRenderedPageBreak/>
              <w:t>Познавательное развитие</w:t>
            </w:r>
          </w:p>
        </w:tc>
      </w:tr>
      <w:tr w:rsidR="00847714" w:rsidRPr="00C15FA2" w:rsidTr="006233DD">
        <w:trPr>
          <w:trHeight w:val="624"/>
        </w:trPr>
        <w:tc>
          <w:tcPr>
            <w:tcW w:w="3686" w:type="dxa"/>
            <w:tcBorders>
              <w:bottom w:val="nil"/>
            </w:tcBorders>
          </w:tcPr>
          <w:p w:rsidR="00E74C13" w:rsidRDefault="00E74C13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840E93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природы</w:t>
            </w:r>
          </w:p>
          <w:p w:rsidR="00172D5F" w:rsidRDefault="006233DD" w:rsidP="00623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Пособие «Времена года», демонстрационная кукла с комплектами одежды для каждого сезона. Комнатные цветы, лейки, лопатки, инструменты для рыхления, фартуки, салфетки.</w:t>
            </w:r>
          </w:p>
          <w:p w:rsidR="002B588D" w:rsidRDefault="00172D5F" w:rsidP="00623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Календарь погоды.</w:t>
            </w:r>
            <w:r w:rsidR="002B588D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588D" w:rsidRDefault="002B588D" w:rsidP="00623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Гербарий растений.</w:t>
            </w:r>
          </w:p>
          <w:p w:rsidR="003B2414" w:rsidRPr="00C15FA2" w:rsidRDefault="002B588D" w:rsidP="006233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Природный материал: соломка, перья, гербарии листьев, различные семена</w:t>
            </w:r>
          </w:p>
        </w:tc>
        <w:tc>
          <w:tcPr>
            <w:tcW w:w="7120" w:type="dxa"/>
            <w:gridSpan w:val="9"/>
            <w:tcBorders>
              <w:bottom w:val="single" w:sz="4" w:space="0" w:color="auto"/>
            </w:tcBorders>
          </w:tcPr>
          <w:p w:rsidR="00840E93" w:rsidRDefault="00840E93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7610" cy="2207836"/>
                  <wp:effectExtent l="19050" t="0" r="0" b="0"/>
                  <wp:docPr id="99" name="Рисунок 99" descr="C:\Users\007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007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610" cy="220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C13" w:rsidRPr="00C15FA2" w:rsidRDefault="00E74C13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E93" w:rsidRPr="00C15FA2" w:rsidTr="002B588D">
        <w:trPr>
          <w:trHeight w:val="1708"/>
        </w:trPr>
        <w:tc>
          <w:tcPr>
            <w:tcW w:w="10806" w:type="dxa"/>
            <w:gridSpan w:val="10"/>
            <w:tcBorders>
              <w:top w:val="nil"/>
            </w:tcBorders>
          </w:tcPr>
          <w:p w:rsidR="00840E93" w:rsidRDefault="00840E93" w:rsidP="002B58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Серии обучающих иллюстраций: </w:t>
            </w: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«Птицы», «Деревья», «Овощи», «Фрукты», «Грибы, ягоды», </w:t>
            </w:r>
            <w:r w:rsidR="002B588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Животные разных континентов», «Насекомые», «Животные России».</w:t>
            </w:r>
            <w:proofErr w:type="gram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Муляжи фруктов и овощей, набор домашних животных. Настольно-печатные игры: лото «Фрукты-ягоды», «Звери», «Растения и животные»,  «Ассоциации», «</w:t>
            </w: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огороде…», домино «Ягоды».  </w:t>
            </w:r>
          </w:p>
        </w:tc>
      </w:tr>
      <w:tr w:rsidR="00533335" w:rsidRPr="00C15FA2" w:rsidTr="00533335">
        <w:trPr>
          <w:trHeight w:val="3527"/>
        </w:trPr>
        <w:tc>
          <w:tcPr>
            <w:tcW w:w="5529" w:type="dxa"/>
            <w:gridSpan w:val="6"/>
            <w:tcBorders>
              <w:bottom w:val="single" w:sz="4" w:space="0" w:color="auto"/>
            </w:tcBorders>
          </w:tcPr>
          <w:p w:rsidR="00E74C13" w:rsidRPr="00A54CE4" w:rsidRDefault="00E74C13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A54CE4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исследований</w:t>
            </w:r>
          </w:p>
          <w:p w:rsidR="002B588D" w:rsidRDefault="002B588D" w:rsidP="002B588D">
            <w:pPr>
              <w:pStyle w:val="a4"/>
              <w:rPr>
                <w:sz w:val="28"/>
                <w:szCs w:val="28"/>
              </w:rPr>
            </w:pPr>
            <w:proofErr w:type="gramStart"/>
            <w:r w:rsidRPr="00C15FA2">
              <w:rPr>
                <w:sz w:val="28"/>
                <w:szCs w:val="28"/>
              </w:rPr>
              <w:t xml:space="preserve">Мини-лаборатория для исследовательских опытов:  песок, соль, магнит, вода, бумага, крупы разных видов;  прозрачные сосуды разных форм и объёма; воронка; соломки для коктейля. </w:t>
            </w:r>
            <w:proofErr w:type="gramEnd"/>
          </w:p>
          <w:p w:rsidR="002B588D" w:rsidRDefault="002B588D" w:rsidP="002B588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Глобус.</w:t>
            </w:r>
          </w:p>
          <w:p w:rsidR="002B588D" w:rsidRDefault="002B588D" w:rsidP="002B588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солнечной системы.</w:t>
            </w:r>
          </w:p>
          <w:p w:rsidR="003B2414" w:rsidRPr="00C15FA2" w:rsidRDefault="002B588D" w:rsidP="002B588D">
            <w:pPr>
              <w:pStyle w:val="a4"/>
              <w:rPr>
                <w:b/>
                <w:sz w:val="28"/>
                <w:szCs w:val="28"/>
              </w:rPr>
            </w:pPr>
            <w:r w:rsidRPr="00C15FA2">
              <w:rPr>
                <w:sz w:val="28"/>
                <w:szCs w:val="28"/>
              </w:rPr>
              <w:t>Книги с опытами для детей.</w:t>
            </w:r>
          </w:p>
        </w:tc>
        <w:tc>
          <w:tcPr>
            <w:tcW w:w="5277" w:type="dxa"/>
            <w:gridSpan w:val="4"/>
            <w:tcBorders>
              <w:bottom w:val="single" w:sz="4" w:space="0" w:color="auto"/>
            </w:tcBorders>
          </w:tcPr>
          <w:p w:rsidR="00E74C13" w:rsidRPr="00C15FA2" w:rsidRDefault="00A54CE4" w:rsidP="00D00C0F">
            <w:pPr>
              <w:pStyle w:val="a4"/>
              <w:rPr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556510" cy="2206112"/>
                  <wp:effectExtent l="19050" t="0" r="0" b="0"/>
                  <wp:docPr id="103" name="Рисунок 103" descr="C:\Users\007\AppData\Local\Microsoft\Windows\INetCache\Content.Word\IMG_20240906_15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007\AppData\Local\Microsoft\Windows\INetCache\Content.Word\IMG_20240906_15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2044" b="20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220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335" w:rsidRPr="00C15FA2" w:rsidTr="00533335">
        <w:trPr>
          <w:trHeight w:val="3824"/>
        </w:trPr>
        <w:tc>
          <w:tcPr>
            <w:tcW w:w="5529" w:type="dxa"/>
            <w:gridSpan w:val="6"/>
            <w:tcBorders>
              <w:bottom w:val="nil"/>
            </w:tcBorders>
          </w:tcPr>
          <w:p w:rsidR="00836C1A" w:rsidRDefault="00E74C13" w:rsidP="005333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познания.</w:t>
            </w:r>
          </w:p>
          <w:p w:rsidR="00836C1A" w:rsidRDefault="00836C1A" w:rsidP="00836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C1A" w:rsidRPr="00C15FA2" w:rsidRDefault="00836C1A" w:rsidP="00836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  <w:r w:rsidRPr="00C15FA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Наборы геометрических фигур.</w:t>
            </w:r>
          </w:p>
          <w:p w:rsidR="00836C1A" w:rsidRDefault="00836C1A" w:rsidP="00836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Счетные палочки. Линейки. Мозаики,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, игры «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» разных видов, игра «Бусы»,  игры со шнуровками. Головоломки, головоломки-лабиринты. </w:t>
            </w:r>
          </w:p>
          <w:p w:rsidR="000C4BB9" w:rsidRDefault="00533335" w:rsidP="0053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Наборы моделей: деление на части (2-8). Настольно-печатные игры.</w:t>
            </w:r>
            <w:r w:rsidR="000C4BB9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4BB9" w:rsidRDefault="000C4BB9" w:rsidP="0053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Матрешки </w:t>
            </w:r>
          </w:p>
          <w:p w:rsidR="000C4BB9" w:rsidRDefault="000C4BB9" w:rsidP="0053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Игры с крышками, игры с палочками.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4C13" w:rsidRDefault="000C4BB9" w:rsidP="0053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</w:t>
            </w:r>
          </w:p>
          <w:p w:rsidR="00EA535A" w:rsidRDefault="00EA535A" w:rsidP="00EA5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«Математика»</w:t>
            </w:r>
          </w:p>
          <w:p w:rsidR="00EA535A" w:rsidRPr="00C15FA2" w:rsidRDefault="00EA535A" w:rsidP="0053333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277" w:type="dxa"/>
            <w:gridSpan w:val="4"/>
            <w:tcBorders>
              <w:bottom w:val="single" w:sz="4" w:space="0" w:color="auto"/>
            </w:tcBorders>
          </w:tcPr>
          <w:p w:rsidR="00A54CE4" w:rsidRDefault="00A54CE4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1AC" w:rsidRPr="00C15FA2" w:rsidRDefault="000C4BB9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3018638"/>
                  <wp:effectExtent l="19050" t="0" r="0" b="0"/>
                  <wp:docPr id="15" name="Рисунок 15" descr="C:\Users\007\AppData\Local\Microsoft\Windows\INetCache\Content.Word\8881f650-5fdb-4ed8-b3f2-c51103ecb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07\AppData\Local\Microsoft\Windows\INetCache\Content.Word\8881f650-5fdb-4ed8-b3f2-c51103ecb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44" cy="302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CE4" w:rsidRPr="00C15FA2" w:rsidTr="00836C1A">
        <w:trPr>
          <w:trHeight w:val="732"/>
        </w:trPr>
        <w:tc>
          <w:tcPr>
            <w:tcW w:w="10806" w:type="dxa"/>
            <w:gridSpan w:val="10"/>
            <w:tcBorders>
              <w:top w:val="nil"/>
            </w:tcBorders>
          </w:tcPr>
          <w:p w:rsidR="00836C1A" w:rsidRDefault="00A54CE4" w:rsidP="00EA5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Разнообразные дидактические игры из серии «Сложи узор», «Сложи картинку» и др. Раздаточный счетный материал.</w:t>
            </w:r>
          </w:p>
        </w:tc>
      </w:tr>
      <w:tr w:rsidR="00533335" w:rsidRPr="00C15FA2" w:rsidTr="00533335">
        <w:trPr>
          <w:trHeight w:val="2961"/>
        </w:trPr>
        <w:tc>
          <w:tcPr>
            <w:tcW w:w="5246" w:type="dxa"/>
            <w:gridSpan w:val="5"/>
            <w:tcBorders>
              <w:bottom w:val="single" w:sz="4" w:space="0" w:color="auto"/>
            </w:tcBorders>
          </w:tcPr>
          <w:p w:rsidR="00E74C13" w:rsidRDefault="00E74C13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lastRenderedPageBreak/>
              <w:t>Центр сенсорного развития</w:t>
            </w:r>
          </w:p>
          <w:p w:rsidR="00533335" w:rsidRPr="008A3E2F" w:rsidRDefault="00533335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</w:p>
          <w:p w:rsidR="00EA535A" w:rsidRDefault="00533335" w:rsidP="00D27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Макеты деревьев для игр с крышками.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Бизиборд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A535A" w:rsidRDefault="00533335" w:rsidP="00D27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Доска для игр с резинками. </w:t>
            </w:r>
          </w:p>
          <w:p w:rsidR="00EA535A" w:rsidRDefault="00533335" w:rsidP="00D27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Полка для деталей игр.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09AA" w:rsidRDefault="00533335" w:rsidP="00D27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Игры-вкладыши.</w:t>
            </w:r>
          </w:p>
          <w:p w:rsidR="00EA535A" w:rsidRPr="00C15FA2" w:rsidRDefault="00EA535A" w:rsidP="00D27F1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Геоборд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60" w:type="dxa"/>
            <w:gridSpan w:val="5"/>
            <w:tcBorders>
              <w:bottom w:val="single" w:sz="4" w:space="0" w:color="auto"/>
            </w:tcBorders>
          </w:tcPr>
          <w:p w:rsidR="00A54CE4" w:rsidRDefault="00EA535A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4pt;height:173.4pt">
                  <v:imagedata r:id="rId13" o:title="08c3670b-0161-4984-844f-5ce379f0d13c"/>
                </v:shape>
              </w:pict>
            </w:r>
          </w:p>
          <w:p w:rsidR="00E74C13" w:rsidRPr="00C15FA2" w:rsidRDefault="00E74C13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5D49" w:rsidRPr="00C15FA2" w:rsidTr="00847714">
        <w:trPr>
          <w:trHeight w:val="4680"/>
        </w:trPr>
        <w:tc>
          <w:tcPr>
            <w:tcW w:w="5954" w:type="dxa"/>
            <w:gridSpan w:val="8"/>
            <w:vMerge w:val="restart"/>
            <w:tcBorders>
              <w:right w:val="nil"/>
            </w:tcBorders>
          </w:tcPr>
          <w:p w:rsidR="00365D49" w:rsidRPr="008A3E2F" w:rsidRDefault="00365D49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юного патриота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Карта «Моя страна».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Перекидной альбом: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«Москва – столица нашей Родины», «Новотроицк – город металлургов, строителей, химиков», «Города России». </w:t>
            </w:r>
            <w:proofErr w:type="gramEnd"/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Альбом: «Города России», «Народы нашей страны».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Книга «Новотроицк». 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Демонстрационный материал по теме «Моя Родина – Россия»: «Большая и малая Родина», «На службе Отечеству. Выдающиеся личности», «Народы. Костюмы. Праздники», «Природа и климат», «С древних времен до наших дней».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«Россия – родина моя».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Макет Кремля.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Фигурки в национальных костюмах.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«Национальные костюмы».  </w:t>
            </w:r>
          </w:p>
          <w:p w:rsidR="00365D49" w:rsidRPr="00C15FA2" w:rsidRDefault="0042301B" w:rsidP="00365D4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открыток «Города – герои».</w:t>
            </w:r>
          </w:p>
        </w:tc>
        <w:tc>
          <w:tcPr>
            <w:tcW w:w="4852" w:type="dxa"/>
            <w:gridSpan w:val="2"/>
            <w:tcBorders>
              <w:left w:val="nil"/>
              <w:bottom w:val="single" w:sz="4" w:space="0" w:color="auto"/>
            </w:tcBorders>
          </w:tcPr>
          <w:p w:rsidR="00365D49" w:rsidRDefault="00365D49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D49" w:rsidRPr="00C15FA2" w:rsidRDefault="00365D49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3248526"/>
                  <wp:effectExtent l="19050" t="0" r="0" b="0"/>
                  <wp:docPr id="7" name="Рисунок 107" descr="C:\Users\007\AppData\Local\Microsoft\Windows\INetCache\Content.Word\IMG_20240906_15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007\AppData\Local\Microsoft\Windows\INetCache\Content.Word\IMG_20240906_15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277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74" cy="32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9" w:rsidRPr="00C15FA2" w:rsidTr="00847714">
        <w:trPr>
          <w:trHeight w:val="2311"/>
        </w:trPr>
        <w:tc>
          <w:tcPr>
            <w:tcW w:w="5954" w:type="dxa"/>
            <w:gridSpan w:val="8"/>
            <w:vMerge/>
            <w:tcBorders>
              <w:bottom w:val="single" w:sz="4" w:space="0" w:color="auto"/>
              <w:right w:val="nil"/>
            </w:tcBorders>
          </w:tcPr>
          <w:p w:rsidR="00365D49" w:rsidRPr="008A3E2F" w:rsidRDefault="00365D49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</w:p>
        </w:tc>
        <w:tc>
          <w:tcPr>
            <w:tcW w:w="4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Кубики «Атлас мира».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 быта: Оренбургский пуховый платок, деревянные ложки, деревянные кружки, самовар. 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Магниты «Города России».</w:t>
            </w:r>
          </w:p>
          <w:p w:rsidR="00365D49" w:rsidRDefault="00365D49" w:rsidP="00365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Подборка стихов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новотроицких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поэтов. </w:t>
            </w:r>
          </w:p>
        </w:tc>
      </w:tr>
      <w:tr w:rsidR="00E74C13" w:rsidRPr="00C15FA2" w:rsidTr="00365D49">
        <w:tc>
          <w:tcPr>
            <w:tcW w:w="10806" w:type="dxa"/>
            <w:gridSpan w:val="10"/>
          </w:tcPr>
          <w:p w:rsidR="00E74C13" w:rsidRPr="00C15FA2" w:rsidRDefault="00E74C13" w:rsidP="00D00C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F0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Речевое развитие</w:t>
            </w:r>
          </w:p>
        </w:tc>
      </w:tr>
      <w:tr w:rsidR="00E74C13" w:rsidRPr="00C15FA2" w:rsidTr="00847714">
        <w:trPr>
          <w:trHeight w:val="396"/>
        </w:trPr>
        <w:tc>
          <w:tcPr>
            <w:tcW w:w="5954" w:type="dxa"/>
            <w:gridSpan w:val="8"/>
            <w:tcBorders>
              <w:bottom w:val="single" w:sz="4" w:space="0" w:color="auto"/>
            </w:tcBorders>
          </w:tcPr>
          <w:p w:rsidR="00C01405" w:rsidRDefault="00E74C13" w:rsidP="00C01405">
            <w:pP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книги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малых форм русского народного фольклора, фольклора других народов мира. 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Произведения поэтов и писателей России.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Сказки русские народные и народов мира. 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сказки. 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Серии сюжетных картинок.</w:t>
            </w:r>
          </w:p>
          <w:p w:rsidR="00156C26" w:rsidRPr="00C15FA2" w:rsidRDefault="00C01405" w:rsidP="00365D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Книги-пазлы</w:t>
            </w:r>
            <w:proofErr w:type="spellEnd"/>
          </w:p>
        </w:tc>
        <w:tc>
          <w:tcPr>
            <w:tcW w:w="4852" w:type="dxa"/>
            <w:gridSpan w:val="2"/>
            <w:tcBorders>
              <w:bottom w:val="single" w:sz="4" w:space="0" w:color="auto"/>
            </w:tcBorders>
          </w:tcPr>
          <w:p w:rsidR="00BC35DC" w:rsidRDefault="001750C7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6030" cy="2167140"/>
                  <wp:effectExtent l="19050" t="0" r="7620" b="0"/>
                  <wp:docPr id="115" name="Рисунок 115" descr="C:\Users\007\AppData\Local\Microsoft\Windows\INetCache\Content.Word\IMG_20240906_15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007\AppData\Local\Microsoft\Windows\INetCache\Content.Word\IMG_20240906_15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3012" b="2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43" cy="217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5F3" w:rsidRPr="00C15FA2" w:rsidRDefault="00A315F3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4C13" w:rsidRPr="00C15FA2" w:rsidTr="00365D49">
        <w:tc>
          <w:tcPr>
            <w:tcW w:w="10806" w:type="dxa"/>
            <w:gridSpan w:val="10"/>
          </w:tcPr>
          <w:p w:rsidR="00E74C13" w:rsidRPr="00C15FA2" w:rsidRDefault="00E74C13" w:rsidP="009D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76F0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lastRenderedPageBreak/>
              <w:t>Художественно-эстетическое развитие</w:t>
            </w:r>
          </w:p>
        </w:tc>
      </w:tr>
      <w:tr w:rsidR="009D1039" w:rsidRPr="00C15FA2" w:rsidTr="009D1039">
        <w:trPr>
          <w:trHeight w:val="468"/>
        </w:trPr>
        <w:tc>
          <w:tcPr>
            <w:tcW w:w="5246" w:type="dxa"/>
            <w:gridSpan w:val="5"/>
            <w:tcBorders>
              <w:bottom w:val="single" w:sz="4" w:space="0" w:color="auto"/>
            </w:tcBorders>
          </w:tcPr>
          <w:p w:rsidR="00C01405" w:rsidRDefault="00E74C13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театра и музыки</w:t>
            </w:r>
            <w:r w:rsidR="00C01405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Уголок ряженья.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A86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Маски для игр – драматизаций на темы сказок о животных.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Кукольный театр (дед, мальчик, коза, волк, медведь, бабка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внучка, лиса, Буратино, Карабас, черепаха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644A86" w:rsidRDefault="00644A86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Пальчиковый театр.</w:t>
            </w:r>
          </w:p>
          <w:p w:rsidR="00733640" w:rsidRDefault="00733640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Теневой театр.</w:t>
            </w:r>
          </w:p>
          <w:p w:rsidR="00644A86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Атрибуты для театрализованных и режиссерских игр.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игрушки: игрушки – имитаторы (клавишные, гитара, гармонь). </w:t>
            </w:r>
          </w:p>
          <w:p w:rsidR="00C01405" w:rsidRDefault="00C01405" w:rsidP="00C014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Музыкальные инструменты: бубен, металлофон, барабан.</w:t>
            </w:r>
          </w:p>
          <w:p w:rsidR="00B5699D" w:rsidRPr="00C15FA2" w:rsidRDefault="00C01405" w:rsidP="00C01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31D">
              <w:rPr>
                <w:rFonts w:ascii="Times New Roman" w:hAnsi="Times New Roman" w:cs="Times New Roman"/>
                <w:sz w:val="28"/>
                <w:szCs w:val="28"/>
              </w:rPr>
              <w:t>Наушники, микрофон.</w:t>
            </w:r>
          </w:p>
        </w:tc>
        <w:tc>
          <w:tcPr>
            <w:tcW w:w="5560" w:type="dxa"/>
            <w:gridSpan w:val="5"/>
            <w:tcBorders>
              <w:bottom w:val="single" w:sz="4" w:space="0" w:color="auto"/>
            </w:tcBorders>
          </w:tcPr>
          <w:p w:rsidR="001750C7" w:rsidRDefault="001750C7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5240" cy="2870225"/>
                  <wp:effectExtent l="0" t="552450" r="0" b="539725"/>
                  <wp:docPr id="6" name="Рисунок 43" descr="F:\ФОТОГРАФИИ, ВИДЕО\ДЕТСКИЙ САД\Развивающая среда\20200804_10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ФОТОГРАФИИ, ВИДЕО\ДЕТСКИЙ САД\Развивающая среда\20200804_10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992" t="1370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2932" cy="287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31D" w:rsidRPr="00C15FA2" w:rsidRDefault="00AD231D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039" w:rsidRPr="00C15FA2" w:rsidTr="00733640">
        <w:trPr>
          <w:trHeight w:val="6036"/>
        </w:trPr>
        <w:tc>
          <w:tcPr>
            <w:tcW w:w="5246" w:type="dxa"/>
            <w:gridSpan w:val="5"/>
            <w:vMerge w:val="restart"/>
            <w:tcBorders>
              <w:right w:val="nil"/>
            </w:tcBorders>
          </w:tcPr>
          <w:p w:rsidR="009D1039" w:rsidRDefault="009D1039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творчества</w:t>
            </w:r>
          </w:p>
          <w:p w:rsidR="009D1039" w:rsidRPr="008A3E2F" w:rsidRDefault="009D1039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</w:p>
          <w:p w:rsidR="000E6C2B" w:rsidRDefault="009D1039" w:rsidP="009D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Краски акварельные, гуашь, краски пальчиковые, цветные карандаши, восковые карандаши, фломастеры, кисти разных размеров, палочки – тычки, цветные мелки, емкости для воды, подставки для кистей.</w:t>
            </w:r>
            <w:proofErr w:type="gram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Бумага белая, бумага цветная, картон белый, картон цветной, розетки (баночки) для клея, клеенки на каждого ребёнка. Ножницы с тупыми концами на каждого ребёнка. Салфетка из ткани, хорошо впитывающей воду, для осушения кисти после промывания и при наклеивании готовых форм (15 × 15).</w:t>
            </w:r>
            <w:r w:rsidR="00644A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1039" w:rsidRDefault="00644A86" w:rsidP="009D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с разными видами росписи («Гжель», «Городец»,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Жостово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0E6C2B" w:rsidRDefault="000E6C2B" w:rsidP="009D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игры по художественному творчеству.</w:t>
            </w:r>
          </w:p>
          <w:p w:rsidR="000E6C2B" w:rsidRPr="00C15FA2" w:rsidRDefault="000E6C2B" w:rsidP="009D10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0" w:type="dxa"/>
            <w:gridSpan w:val="5"/>
            <w:tcBorders>
              <w:left w:val="nil"/>
              <w:bottom w:val="single" w:sz="4" w:space="0" w:color="000000" w:themeColor="text1"/>
            </w:tcBorders>
          </w:tcPr>
          <w:p w:rsidR="009D1039" w:rsidRDefault="009D1039" w:rsidP="00EC200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039" w:rsidRPr="00C15FA2" w:rsidRDefault="000E6C2B" w:rsidP="00EC200B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24.4pt;height:307.2pt">
                  <v:imagedata r:id="rId17" o:title="a587a669-17fa-4a02-9c2b-47fa12f2f415"/>
                </v:shape>
              </w:pict>
            </w:r>
          </w:p>
        </w:tc>
      </w:tr>
      <w:tr w:rsidR="009D1039" w:rsidRPr="00C15FA2" w:rsidTr="00644A86">
        <w:trPr>
          <w:trHeight w:val="2011"/>
        </w:trPr>
        <w:tc>
          <w:tcPr>
            <w:tcW w:w="5246" w:type="dxa"/>
            <w:gridSpan w:val="5"/>
            <w:vMerge/>
            <w:tcBorders>
              <w:bottom w:val="single" w:sz="4" w:space="0" w:color="auto"/>
              <w:right w:val="nil"/>
            </w:tcBorders>
          </w:tcPr>
          <w:p w:rsidR="009D1039" w:rsidRPr="008A3E2F" w:rsidRDefault="009D1039" w:rsidP="00D00C0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</w:p>
        </w:tc>
        <w:tc>
          <w:tcPr>
            <w:tcW w:w="5560" w:type="dxa"/>
            <w:gridSpan w:val="5"/>
            <w:tcBorders>
              <w:left w:val="nil"/>
              <w:bottom w:val="single" w:sz="4" w:space="0" w:color="auto"/>
            </w:tcBorders>
          </w:tcPr>
          <w:p w:rsidR="00644A86" w:rsidRDefault="009D1039" w:rsidP="00644A86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Пластилин, стеки, дощечки для лепки. Папки с репродукциями известных художников. Трафареты, геометрические формы, лекала, раскраски с крупными предметными рисунками.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«Радуга цвета».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4C13" w:rsidRPr="00C15FA2" w:rsidTr="00365D49">
        <w:tc>
          <w:tcPr>
            <w:tcW w:w="10806" w:type="dxa"/>
            <w:gridSpan w:val="10"/>
          </w:tcPr>
          <w:p w:rsidR="00E74C13" w:rsidRPr="008D48AA" w:rsidRDefault="00E74C13" w:rsidP="00A476F0">
            <w:pPr>
              <w:jc w:val="center"/>
              <w:rPr>
                <w:i/>
                <w:sz w:val="28"/>
                <w:szCs w:val="28"/>
              </w:rPr>
            </w:pPr>
            <w:r w:rsidRPr="00A476F0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lastRenderedPageBreak/>
              <w:t>Физическое развитие</w:t>
            </w:r>
          </w:p>
        </w:tc>
      </w:tr>
      <w:tr w:rsidR="00C01405" w:rsidRPr="00C15FA2" w:rsidTr="00733640">
        <w:trPr>
          <w:trHeight w:val="480"/>
        </w:trPr>
        <w:tc>
          <w:tcPr>
            <w:tcW w:w="6805" w:type="dxa"/>
            <w:gridSpan w:val="9"/>
            <w:tcBorders>
              <w:bottom w:val="single" w:sz="4" w:space="0" w:color="auto"/>
            </w:tcBorders>
          </w:tcPr>
          <w:p w:rsidR="008C7ADA" w:rsidRDefault="00E74C13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3E2F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Центр спорта</w:t>
            </w:r>
            <w:r w:rsidR="008C7ADA"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7ADA" w:rsidRDefault="008C7ADA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CF4" w:rsidRDefault="008C7ADA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Мячи массажные; мячи малые пластиковые, мячи резиновые средние, мяч футбольный, кегли, скакалки,  </w:t>
            </w:r>
            <w:proofErr w:type="spellStart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, флажки, ленты, платочки. </w:t>
            </w:r>
            <w:proofErr w:type="gramEnd"/>
          </w:p>
          <w:p w:rsidR="00184CF4" w:rsidRDefault="00184CF4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Нейроскакалка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7ADA" w:rsidRDefault="008C7ADA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Массажные дорожки.</w:t>
            </w:r>
          </w:p>
          <w:p w:rsidR="008C7ADA" w:rsidRDefault="008C7ADA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 Картотека подвижных игр. </w:t>
            </w:r>
          </w:p>
          <w:p w:rsidR="008C7ADA" w:rsidRDefault="008C7ADA" w:rsidP="008C7A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 xml:space="preserve">Альбомы и книги о здоровом образе жизни  («Виды спорта», «Тело человека» и др.) </w:t>
            </w:r>
          </w:p>
          <w:p w:rsidR="000C5BF9" w:rsidRPr="00C15FA2" w:rsidRDefault="008C7ADA" w:rsidP="00C0140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5FA2">
              <w:rPr>
                <w:rFonts w:ascii="Times New Roman" w:hAnsi="Times New Roman" w:cs="Times New Roman"/>
                <w:sz w:val="28"/>
                <w:szCs w:val="28"/>
              </w:rPr>
              <w:t>Мягкие модули.</w:t>
            </w:r>
          </w:p>
        </w:tc>
        <w:tc>
          <w:tcPr>
            <w:tcW w:w="4001" w:type="dxa"/>
            <w:tcBorders>
              <w:bottom w:val="single" w:sz="4" w:space="0" w:color="auto"/>
            </w:tcBorders>
          </w:tcPr>
          <w:p w:rsidR="001750C7" w:rsidRDefault="001750C7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3296529"/>
                  <wp:effectExtent l="19050" t="0" r="0" b="0"/>
                  <wp:docPr id="111" name="Рисунок 111" descr="C:\Users\007\AppData\Local\Microsoft\Windows\INetCache\Content.Word\IMG_20240906_15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007\AppData\Local\Microsoft\Windows\INetCache\Content.Word\IMG_20240906_15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10" cy="330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C13" w:rsidRPr="00C15FA2" w:rsidRDefault="00E74C13" w:rsidP="00D00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4C13" w:rsidRDefault="00E74C13"/>
    <w:sectPr w:rsidR="00E74C13" w:rsidSect="003B0F9F">
      <w:footerReference w:type="default" r:id="rId19"/>
      <w:pgSz w:w="11906" w:h="16838"/>
      <w:pgMar w:top="426" w:right="850" w:bottom="426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295" w:rsidRDefault="002F5295" w:rsidP="008C7ADA">
      <w:pPr>
        <w:spacing w:after="0" w:line="240" w:lineRule="auto"/>
      </w:pPr>
      <w:r>
        <w:separator/>
      </w:r>
    </w:p>
  </w:endnote>
  <w:endnote w:type="continuationSeparator" w:id="0">
    <w:p w:rsidR="002F5295" w:rsidRDefault="002F5295" w:rsidP="008C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172329"/>
      <w:docPartObj>
        <w:docPartGallery w:val="Page Numbers (Bottom of Page)"/>
        <w:docPartUnique/>
      </w:docPartObj>
    </w:sdtPr>
    <w:sdtContent>
      <w:p w:rsidR="008C7ADA" w:rsidRDefault="00111B5B">
        <w:pPr>
          <w:pStyle w:val="aa"/>
          <w:jc w:val="center"/>
        </w:pPr>
        <w:fldSimple w:instr=" PAGE   \* MERGEFORMAT ">
          <w:r w:rsidR="00D37ECC">
            <w:rPr>
              <w:noProof/>
            </w:rPr>
            <w:t>6</w:t>
          </w:r>
        </w:fldSimple>
      </w:p>
    </w:sdtContent>
  </w:sdt>
  <w:p w:rsidR="008C7ADA" w:rsidRDefault="008C7AD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295" w:rsidRDefault="002F5295" w:rsidP="008C7ADA">
      <w:pPr>
        <w:spacing w:after="0" w:line="240" w:lineRule="auto"/>
      </w:pPr>
      <w:r>
        <w:separator/>
      </w:r>
    </w:p>
  </w:footnote>
  <w:footnote w:type="continuationSeparator" w:id="0">
    <w:p w:rsidR="002F5295" w:rsidRDefault="002F5295" w:rsidP="008C7A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C13"/>
    <w:rsid w:val="00077D24"/>
    <w:rsid w:val="000C4BB9"/>
    <w:rsid w:val="000C5BF9"/>
    <w:rsid w:val="000E6C2B"/>
    <w:rsid w:val="00111B5B"/>
    <w:rsid w:val="00156C26"/>
    <w:rsid w:val="00172D5F"/>
    <w:rsid w:val="001750C7"/>
    <w:rsid w:val="001836FB"/>
    <w:rsid w:val="00184CF4"/>
    <w:rsid w:val="001909AA"/>
    <w:rsid w:val="001C34AC"/>
    <w:rsid w:val="001F561D"/>
    <w:rsid w:val="002311AC"/>
    <w:rsid w:val="002836CF"/>
    <w:rsid w:val="002B588D"/>
    <w:rsid w:val="002D1AD3"/>
    <w:rsid w:val="002F5295"/>
    <w:rsid w:val="00365D49"/>
    <w:rsid w:val="003B0F9F"/>
    <w:rsid w:val="003B2414"/>
    <w:rsid w:val="0042301B"/>
    <w:rsid w:val="004C0E6E"/>
    <w:rsid w:val="005026D7"/>
    <w:rsid w:val="00520DCA"/>
    <w:rsid w:val="00533335"/>
    <w:rsid w:val="00553BCD"/>
    <w:rsid w:val="00591677"/>
    <w:rsid w:val="005D44DA"/>
    <w:rsid w:val="005E57CB"/>
    <w:rsid w:val="006233DD"/>
    <w:rsid w:val="00644A86"/>
    <w:rsid w:val="006511E7"/>
    <w:rsid w:val="0066589E"/>
    <w:rsid w:val="006D40CE"/>
    <w:rsid w:val="00733640"/>
    <w:rsid w:val="007E2FCE"/>
    <w:rsid w:val="00836C1A"/>
    <w:rsid w:val="00840E93"/>
    <w:rsid w:val="00847714"/>
    <w:rsid w:val="008A3E2F"/>
    <w:rsid w:val="008C7ADA"/>
    <w:rsid w:val="009D1039"/>
    <w:rsid w:val="00A26E95"/>
    <w:rsid w:val="00A315F3"/>
    <w:rsid w:val="00A476F0"/>
    <w:rsid w:val="00A54CE4"/>
    <w:rsid w:val="00AD231D"/>
    <w:rsid w:val="00B5699D"/>
    <w:rsid w:val="00BC2F46"/>
    <w:rsid w:val="00BC35DC"/>
    <w:rsid w:val="00C01405"/>
    <w:rsid w:val="00CC5A6B"/>
    <w:rsid w:val="00CD248F"/>
    <w:rsid w:val="00CE2BC9"/>
    <w:rsid w:val="00D27F1C"/>
    <w:rsid w:val="00D37ECC"/>
    <w:rsid w:val="00E15352"/>
    <w:rsid w:val="00E74C13"/>
    <w:rsid w:val="00EA1668"/>
    <w:rsid w:val="00EA535A"/>
    <w:rsid w:val="00EB1351"/>
    <w:rsid w:val="00EC200B"/>
    <w:rsid w:val="00F65016"/>
    <w:rsid w:val="00F77640"/>
    <w:rsid w:val="00F86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1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E74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99"/>
    <w:locked/>
    <w:rsid w:val="00E74C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E74C1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5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35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C7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7ADA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8C7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ADA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7</cp:revision>
  <dcterms:created xsi:type="dcterms:W3CDTF">2020-09-20T14:34:00Z</dcterms:created>
  <dcterms:modified xsi:type="dcterms:W3CDTF">2024-09-09T19:03:00Z</dcterms:modified>
</cp:coreProperties>
</file>