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28" w:rsidRPr="00071228" w:rsidRDefault="00071228" w:rsidP="004A4D03">
      <w:pPr>
        <w:pStyle w:val="c5"/>
        <w:spacing w:before="0" w:beforeAutospacing="0" w:after="0" w:afterAutospacing="0"/>
        <w:jc w:val="both"/>
        <w:rPr>
          <w:rStyle w:val="c7"/>
          <w:rFonts w:ascii="Monotype Corsiva" w:hAnsi="Monotype Corsiva"/>
          <w:b/>
          <w:bCs/>
          <w:i/>
          <w:iCs/>
          <w:color w:val="FF3300"/>
          <w:sz w:val="28"/>
          <w:szCs w:val="28"/>
          <w:lang w:val="en-US"/>
        </w:rPr>
      </w:pPr>
    </w:p>
    <w:p w:rsidR="000375DE" w:rsidRPr="00BF776D" w:rsidRDefault="000375DE" w:rsidP="00BF776D">
      <w:pPr>
        <w:spacing w:before="30" w:after="30" w:line="240" w:lineRule="auto"/>
        <w:ind w:left="150" w:right="150"/>
        <w:outlineLvl w:val="2"/>
        <w:rPr>
          <w:rFonts w:ascii="Monotype Corsiva" w:hAnsi="Monotype Corsiva"/>
          <w:color w:val="000000"/>
          <w:sz w:val="28"/>
          <w:szCs w:val="28"/>
        </w:rPr>
      </w:pPr>
    </w:p>
    <w:p w:rsidR="000375DE" w:rsidRPr="00A50269" w:rsidRDefault="00071228" w:rsidP="00A50269">
      <w:pPr>
        <w:spacing w:after="0" w:line="0" w:lineRule="atLeast"/>
        <w:jc w:val="center"/>
        <w:outlineLvl w:val="1"/>
        <w:rPr>
          <w:rFonts w:ascii="Times New Roman" w:eastAsia="Times New Roman" w:hAnsi="Times New Roman" w:cs="Times New Roman"/>
          <w:b/>
          <w:sz w:val="96"/>
          <w:szCs w:val="96"/>
          <w:lang w:eastAsia="ru-RU"/>
        </w:rPr>
      </w:pPr>
      <w:r w:rsidRPr="00A50269">
        <w:rPr>
          <w:rFonts w:ascii="Times New Roman" w:eastAsia="Times New Roman" w:hAnsi="Times New Roman" w:cs="Times New Roman"/>
          <w:b/>
          <w:sz w:val="96"/>
          <w:szCs w:val="96"/>
          <w:lang w:eastAsia="ru-RU"/>
        </w:rPr>
        <w:t>Работа с родителями</w:t>
      </w:r>
    </w:p>
    <w:p w:rsidR="000375DE" w:rsidRPr="00A50269" w:rsidRDefault="00071228" w:rsidP="00A50269">
      <w:pPr>
        <w:spacing w:after="0" w:line="0" w:lineRule="atLeast"/>
        <w:jc w:val="center"/>
        <w:outlineLvl w:val="1"/>
        <w:rPr>
          <w:rFonts w:ascii="Times New Roman" w:eastAsia="Times New Roman" w:hAnsi="Times New Roman" w:cs="Times New Roman"/>
          <w:b/>
          <w:sz w:val="72"/>
          <w:szCs w:val="72"/>
          <w:lang w:eastAsia="ru-RU"/>
        </w:rPr>
      </w:pPr>
      <w:r w:rsidRPr="00A50269">
        <w:rPr>
          <w:rFonts w:ascii="Times New Roman" w:eastAsia="Times New Roman" w:hAnsi="Times New Roman" w:cs="Times New Roman"/>
          <w:b/>
          <w:sz w:val="72"/>
          <w:szCs w:val="72"/>
          <w:lang w:eastAsia="ru-RU"/>
        </w:rPr>
        <w:t xml:space="preserve">в рамках тематической недели </w:t>
      </w:r>
    </w:p>
    <w:p w:rsidR="000375DE" w:rsidRPr="00A50269" w:rsidRDefault="000375DE" w:rsidP="00A50269">
      <w:pPr>
        <w:spacing w:after="0" w:line="0" w:lineRule="atLeast"/>
        <w:jc w:val="center"/>
        <w:outlineLvl w:val="1"/>
        <w:rPr>
          <w:rFonts w:ascii="Times New Roman" w:eastAsia="Times New Roman" w:hAnsi="Times New Roman" w:cs="Times New Roman"/>
          <w:b/>
          <w:sz w:val="72"/>
          <w:szCs w:val="72"/>
          <w:lang w:eastAsia="ru-RU"/>
        </w:rPr>
      </w:pPr>
    </w:p>
    <w:p w:rsidR="00071228" w:rsidRPr="00A50269" w:rsidRDefault="00071228" w:rsidP="00A50269">
      <w:pPr>
        <w:spacing w:after="0" w:line="0" w:lineRule="atLeast"/>
        <w:jc w:val="center"/>
        <w:outlineLvl w:val="1"/>
        <w:rPr>
          <w:rFonts w:ascii="Times New Roman" w:eastAsia="Times New Roman" w:hAnsi="Times New Roman" w:cs="Times New Roman"/>
          <w:b/>
          <w:sz w:val="72"/>
          <w:szCs w:val="72"/>
          <w:lang w:eastAsia="ru-RU"/>
        </w:rPr>
      </w:pPr>
      <w:r w:rsidRPr="00A50269">
        <w:rPr>
          <w:rFonts w:ascii="Times New Roman" w:eastAsia="Times New Roman" w:hAnsi="Times New Roman" w:cs="Times New Roman"/>
          <w:b/>
          <w:sz w:val="72"/>
          <w:szCs w:val="72"/>
          <w:lang w:eastAsia="ru-RU"/>
        </w:rPr>
        <w:t>«ИГРЫ И ИГРУШКИ»</w:t>
      </w:r>
    </w:p>
    <w:p w:rsidR="00071228" w:rsidRDefault="00071228" w:rsidP="000375DE">
      <w:pPr>
        <w:spacing w:before="30" w:after="30" w:line="240" w:lineRule="auto"/>
        <w:ind w:right="150"/>
        <w:jc w:val="both"/>
        <w:outlineLvl w:val="2"/>
        <w:rPr>
          <w:rFonts w:ascii="Monotype Corsiva" w:eastAsia="Times New Roman" w:hAnsi="Monotype Corsiva" w:cs="Times New Roman"/>
          <w:color w:val="464646"/>
          <w:sz w:val="28"/>
          <w:szCs w:val="28"/>
          <w:u w:val="single"/>
          <w:lang w:eastAsia="ru-RU"/>
        </w:rPr>
      </w:pPr>
    </w:p>
    <w:p w:rsidR="00071228" w:rsidRDefault="000375DE" w:rsidP="00A50269">
      <w:pPr>
        <w:spacing w:before="30" w:after="30" w:line="240" w:lineRule="auto"/>
        <w:ind w:left="150" w:right="150"/>
        <w:jc w:val="center"/>
        <w:outlineLvl w:val="2"/>
        <w:rPr>
          <w:rFonts w:ascii="Monotype Corsiva" w:eastAsia="Times New Roman" w:hAnsi="Monotype Corsiva" w:cs="Times New Roman"/>
          <w:color w:val="464646"/>
          <w:sz w:val="28"/>
          <w:szCs w:val="28"/>
          <w:u w:val="single"/>
          <w:lang w:eastAsia="ru-RU"/>
        </w:rPr>
      </w:pPr>
      <w:r>
        <w:rPr>
          <w:rFonts w:ascii="Monotype Corsiva" w:eastAsia="Times New Roman" w:hAnsi="Monotype Corsiva" w:cs="Times New Roman"/>
          <w:noProof/>
          <w:color w:val="464646"/>
          <w:sz w:val="28"/>
          <w:szCs w:val="28"/>
          <w:u w:val="single"/>
          <w:lang w:eastAsia="ru-RU"/>
        </w:rPr>
        <w:drawing>
          <wp:inline distT="0" distB="0" distL="0" distR="0">
            <wp:extent cx="4953000" cy="4705350"/>
            <wp:effectExtent l="19050" t="0" r="0" b="0"/>
            <wp:docPr id="3" name="Рисунок 3" descr="C:\Users\user1\Desktop\52893246_858013bd2d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52893246_858013bd2d39.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73" t="7358" r="4506" b="3895"/>
                    <a:stretch>
                      <a:fillRect/>
                    </a:stretch>
                  </pic:blipFill>
                  <pic:spPr bwMode="auto">
                    <a:xfrm>
                      <a:off x="0" y="0"/>
                      <a:ext cx="4953000" cy="4705350"/>
                    </a:xfrm>
                    <a:prstGeom prst="rect">
                      <a:avLst/>
                    </a:prstGeom>
                    <a:noFill/>
                    <a:ln>
                      <a:noFill/>
                    </a:ln>
                  </pic:spPr>
                </pic:pic>
              </a:graphicData>
            </a:graphic>
          </wp:inline>
        </w:drawing>
      </w:r>
    </w:p>
    <w:p w:rsidR="00071228" w:rsidRDefault="00071228" w:rsidP="00071228">
      <w:pPr>
        <w:spacing w:before="30" w:after="30" w:line="240" w:lineRule="auto"/>
        <w:ind w:left="150" w:right="150"/>
        <w:jc w:val="center"/>
        <w:outlineLvl w:val="2"/>
        <w:rPr>
          <w:rFonts w:ascii="Monotype Corsiva" w:eastAsia="Times New Roman" w:hAnsi="Monotype Corsiva" w:cs="Times New Roman"/>
          <w:color w:val="464646"/>
          <w:sz w:val="28"/>
          <w:szCs w:val="28"/>
          <w:u w:val="single"/>
          <w:lang w:eastAsia="ru-RU"/>
        </w:rPr>
      </w:pPr>
    </w:p>
    <w:p w:rsidR="00BF776D" w:rsidRPr="00A50269" w:rsidRDefault="00BF776D" w:rsidP="00BF776D">
      <w:pPr>
        <w:ind w:right="-1"/>
        <w:jc w:val="center"/>
        <w:rPr>
          <w:rFonts w:ascii="Times New Roman" w:hAnsi="Times New Roman" w:cs="Times New Roman"/>
          <w:b/>
          <w:i/>
          <w:sz w:val="32"/>
          <w:szCs w:val="32"/>
        </w:rPr>
      </w:pPr>
      <w:r w:rsidRPr="00A50269">
        <w:rPr>
          <w:rFonts w:ascii="Times New Roman" w:hAnsi="Times New Roman" w:cs="Times New Roman"/>
          <w:b/>
          <w:i/>
          <w:sz w:val="32"/>
          <w:szCs w:val="32"/>
        </w:rPr>
        <w:t xml:space="preserve">Средняя группа № </w:t>
      </w:r>
      <w:r w:rsidR="003C23D8" w:rsidRPr="00A50269">
        <w:rPr>
          <w:rFonts w:ascii="Times New Roman" w:hAnsi="Times New Roman" w:cs="Times New Roman"/>
          <w:b/>
          <w:i/>
          <w:sz w:val="32"/>
          <w:szCs w:val="32"/>
        </w:rPr>
        <w:t>10</w:t>
      </w:r>
      <w:r w:rsidRPr="00A50269">
        <w:rPr>
          <w:rFonts w:ascii="Times New Roman" w:hAnsi="Times New Roman" w:cs="Times New Roman"/>
          <w:b/>
          <w:i/>
          <w:sz w:val="32"/>
          <w:szCs w:val="32"/>
        </w:rPr>
        <w:t xml:space="preserve"> «</w:t>
      </w:r>
      <w:r w:rsidR="003C23D8" w:rsidRPr="00A50269">
        <w:rPr>
          <w:rFonts w:ascii="Times New Roman" w:hAnsi="Times New Roman" w:cs="Times New Roman"/>
          <w:b/>
          <w:i/>
          <w:sz w:val="32"/>
          <w:szCs w:val="32"/>
        </w:rPr>
        <w:t>КОЛОКОЛЬЧИК</w:t>
      </w:r>
      <w:r w:rsidRPr="00A50269">
        <w:rPr>
          <w:rFonts w:ascii="Times New Roman" w:hAnsi="Times New Roman" w:cs="Times New Roman"/>
          <w:b/>
          <w:i/>
          <w:sz w:val="32"/>
          <w:szCs w:val="32"/>
        </w:rPr>
        <w:t>»</w:t>
      </w:r>
    </w:p>
    <w:p w:rsidR="00BF776D" w:rsidRPr="00A50269" w:rsidRDefault="00BF776D" w:rsidP="00BF776D">
      <w:pPr>
        <w:ind w:right="-1"/>
        <w:jc w:val="center"/>
        <w:rPr>
          <w:rFonts w:ascii="Times New Roman" w:hAnsi="Times New Roman" w:cs="Times New Roman"/>
          <w:b/>
          <w:i/>
          <w:sz w:val="40"/>
          <w:szCs w:val="40"/>
        </w:rPr>
      </w:pPr>
      <w:r w:rsidRPr="00A50269">
        <w:rPr>
          <w:rFonts w:ascii="Times New Roman" w:hAnsi="Times New Roman" w:cs="Times New Roman"/>
          <w:b/>
          <w:i/>
          <w:sz w:val="40"/>
          <w:szCs w:val="40"/>
        </w:rPr>
        <w:t xml:space="preserve">Воспитатель: </w:t>
      </w:r>
      <w:r w:rsidR="003C23D8" w:rsidRPr="00A50269">
        <w:rPr>
          <w:rFonts w:ascii="Times New Roman" w:hAnsi="Times New Roman" w:cs="Times New Roman"/>
          <w:b/>
          <w:i/>
          <w:sz w:val="40"/>
          <w:szCs w:val="40"/>
        </w:rPr>
        <w:t>Ульянова Г.В.</w:t>
      </w:r>
    </w:p>
    <w:p w:rsidR="00BF776D" w:rsidRPr="00A50269" w:rsidRDefault="00A50269" w:rsidP="00A50269">
      <w:pPr>
        <w:spacing w:before="30" w:after="30" w:line="240" w:lineRule="auto"/>
        <w:ind w:right="150"/>
        <w:outlineLvl w:val="2"/>
        <w:rPr>
          <w:rFonts w:ascii="Times New Roman" w:eastAsia="Times New Roman" w:hAnsi="Times New Roman" w:cs="Times New Roman"/>
          <w:b/>
          <w:sz w:val="28"/>
          <w:szCs w:val="28"/>
          <w:u w:val="single"/>
          <w:lang w:eastAsia="ru-RU"/>
        </w:rPr>
      </w:pPr>
      <w:r w:rsidRPr="00A50269">
        <w:rPr>
          <w:rFonts w:ascii="Monotype Corsiva" w:eastAsia="Times New Roman" w:hAnsi="Monotype Corsiva" w:cs="Times New Roman"/>
          <w:color w:val="464646"/>
          <w:sz w:val="28"/>
          <w:szCs w:val="28"/>
          <w:lang w:eastAsia="ru-RU"/>
        </w:rPr>
        <w:lastRenderedPageBreak/>
        <w:t xml:space="preserve">                                             </w:t>
      </w:r>
      <w:r w:rsidR="00BF776D" w:rsidRPr="00A50269">
        <w:rPr>
          <w:rFonts w:ascii="Times New Roman" w:eastAsia="Times New Roman" w:hAnsi="Times New Roman" w:cs="Times New Roman"/>
          <w:b/>
          <w:sz w:val="28"/>
          <w:szCs w:val="28"/>
          <w:u w:val="single"/>
          <w:lang w:eastAsia="ru-RU"/>
        </w:rPr>
        <w:t>Консультация для родителей</w:t>
      </w:r>
    </w:p>
    <w:p w:rsidR="00BF776D" w:rsidRPr="00A50269" w:rsidRDefault="00BF776D" w:rsidP="00BF776D">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«Зачем ребенку кукольный театр?»</w:t>
      </w:r>
    </w:p>
    <w:p w:rsidR="00BF776D" w:rsidRPr="003C23D8" w:rsidRDefault="00BF776D" w:rsidP="00BF776D">
      <w:pPr>
        <w:pStyle w:val="c5"/>
        <w:spacing w:before="0" w:beforeAutospacing="0" w:after="0" w:afterAutospacing="0"/>
        <w:jc w:val="both"/>
        <w:rPr>
          <w:sz w:val="28"/>
          <w:szCs w:val="28"/>
        </w:rPr>
      </w:pPr>
    </w:p>
    <w:p w:rsidR="00BF776D" w:rsidRPr="003C23D8" w:rsidRDefault="00BF776D" w:rsidP="00BF776D">
      <w:pPr>
        <w:pStyle w:val="c2"/>
        <w:spacing w:before="0" w:beforeAutospacing="0" w:after="0" w:afterAutospacing="0"/>
        <w:ind w:firstLine="708"/>
        <w:jc w:val="both"/>
        <w:rPr>
          <w:sz w:val="28"/>
          <w:szCs w:val="28"/>
        </w:rPr>
      </w:pPr>
      <w:r w:rsidRPr="003C23D8">
        <w:rPr>
          <w:rStyle w:val="c0"/>
          <w:sz w:val="28"/>
          <w:szCs w:val="28"/>
        </w:rPr>
        <w:t>Преимущество кукольных театров в том, что, как правило, все они основаны на известных и любимых детьми сказках. Все мы знаем, что без сказок невозможно полноценное развитие ребенка. Сказка затрагивает самые глубинные пласты психики человека и открывает основополагающие человеческие ценности. Очевидно благотворное влияние сказки даже на психику взрослого человека. Для ребенка же сказка – это возможность научиться думать, оценивать поступки героев, усвоить этические нормы, развить память и речь. Ритмичный, простой и певучий язык сказок, полный повторов и устойчивых оборотов ("жили-были", "жить поживать да добра наживать", "</w:t>
      </w:r>
      <w:proofErr w:type="spellStart"/>
      <w:r w:rsidRPr="003C23D8">
        <w:rPr>
          <w:rStyle w:val="c0"/>
          <w:sz w:val="28"/>
          <w:szCs w:val="28"/>
        </w:rPr>
        <w:t>зайчик-побегайчик</w:t>
      </w:r>
      <w:proofErr w:type="spellEnd"/>
      <w:r w:rsidRPr="003C23D8">
        <w:rPr>
          <w:rStyle w:val="c0"/>
          <w:sz w:val="28"/>
          <w:szCs w:val="28"/>
        </w:rPr>
        <w:t>", "лисичка-сестричка", "бил-бил, не разбил"), значительно облегчает понимание сказок и тренирует речевой аппарат ребенка при произнесении сказки вслух.</w:t>
      </w:r>
    </w:p>
    <w:p w:rsidR="00BF776D" w:rsidRPr="003C23D8" w:rsidRDefault="00BF776D" w:rsidP="00BF776D">
      <w:pPr>
        <w:pStyle w:val="c2"/>
        <w:spacing w:before="0" w:beforeAutospacing="0" w:after="0" w:afterAutospacing="0"/>
        <w:ind w:firstLine="708"/>
        <w:jc w:val="both"/>
        <w:rPr>
          <w:sz w:val="28"/>
          <w:szCs w:val="28"/>
        </w:rPr>
      </w:pPr>
      <w:r w:rsidRPr="003C23D8">
        <w:rPr>
          <w:rStyle w:val="c0"/>
          <w:sz w:val="28"/>
          <w:szCs w:val="28"/>
        </w:rPr>
        <w:t xml:space="preserve">В театральной постановке может участвовать вся семья, а чтобы ребенку было интереснее, пригласите для игры его сверстников. Пусть каждый из малышей выберет героя, который ему симпатичен. Научите детей называть вслух свою роль и пояснять в игре свои действия, озвучивать персонажа. "Я - </w:t>
      </w:r>
      <w:proofErr w:type="spellStart"/>
      <w:r w:rsidRPr="003C23D8">
        <w:rPr>
          <w:rStyle w:val="c0"/>
          <w:sz w:val="28"/>
          <w:szCs w:val="28"/>
        </w:rPr>
        <w:t>лягушка-попрыгушка</w:t>
      </w:r>
      <w:proofErr w:type="spellEnd"/>
      <w:r w:rsidRPr="003C23D8">
        <w:rPr>
          <w:rStyle w:val="c0"/>
          <w:sz w:val="28"/>
          <w:szCs w:val="28"/>
        </w:rPr>
        <w:t xml:space="preserve">", "Я - лисичка-сестричка", "Я - </w:t>
      </w:r>
      <w:proofErr w:type="gramStart"/>
      <w:r w:rsidRPr="003C23D8">
        <w:rPr>
          <w:rStyle w:val="c0"/>
          <w:sz w:val="28"/>
          <w:szCs w:val="28"/>
        </w:rPr>
        <w:t>волчок–серый</w:t>
      </w:r>
      <w:proofErr w:type="gramEnd"/>
      <w:r w:rsidRPr="003C23D8">
        <w:rPr>
          <w:rStyle w:val="c0"/>
          <w:sz w:val="28"/>
          <w:szCs w:val="28"/>
        </w:rPr>
        <w:t xml:space="preserve"> бочок" – каждый из героев говорит с особой интонацией, выражает только ему свойственный характер. И помните, театр – это волшебное действо, для которого нужно обеспечить соответствующую "магическую" обстановку: полумрак, кулисы, с помощью свечей или разноцветной подсветки можно создать таинственную игру света и тени. </w:t>
      </w:r>
      <w:r w:rsidRPr="003C23D8">
        <w:rPr>
          <w:sz w:val="28"/>
          <w:szCs w:val="28"/>
        </w:rPr>
        <w:br/>
      </w:r>
      <w:r w:rsidRPr="003C23D8">
        <w:rPr>
          <w:rStyle w:val="c0"/>
          <w:sz w:val="28"/>
          <w:szCs w:val="28"/>
        </w:rPr>
        <w:t xml:space="preserve">         Но вернемся к разговору о полезности. Что дает ребенку игра в кукольный театр? Вспомним, что кукла полностью подвластна ребенку, зависит от него. Это дает малышу возможность смоделировать собственный мир, который будет являться отражением "настоящего" мира, мира взрослых. В этом моделировании параллельно происходят два очень важных для развития малыша процесса. С одной стороны, это подражание взрослым, которое является одним из ключевых факторов детского развития. Раз за разом ребенок повторяет движение, ситуацию, фразу, сказку, отслеживая при этом реакцию окружающих. Через это подражание ребенок учится самоопределению. Второй процесс противоположен по своей сути, но внутренне тесно взаимосвязан с первым. Это процесс создания своего, нового мира, т.е. творчество. Сюжет сказки – лишь опора для малыша, лишь толчок к самостоятельному творчеству. В идеале, кукольный театр нужен ребенку как возможность для бесконечных экспериментов, модуляций. Что такое творчество?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 Поэтому так важно дать ребенку возможность свободного познания окружающей действительности. Поощрять его не только в том, чтобы он выучил, запомнил и "правильно" сыграл ту или иной роль, но и в том, чтобы он развивал свои сюжеты, </w:t>
      </w:r>
      <w:r w:rsidRPr="003C23D8">
        <w:rPr>
          <w:rStyle w:val="c0"/>
          <w:sz w:val="28"/>
          <w:szCs w:val="28"/>
        </w:rPr>
        <w:lastRenderedPageBreak/>
        <w:t xml:space="preserve">свободную игру, в которой он сможет реализовать свои фантазии. Именно так формируется основа будущего творческого восприятия мира. Возможность сформировать эту </w:t>
      </w:r>
      <w:proofErr w:type="gramStart"/>
      <w:r w:rsidRPr="003C23D8">
        <w:rPr>
          <w:rStyle w:val="c0"/>
          <w:sz w:val="28"/>
          <w:szCs w:val="28"/>
        </w:rPr>
        <w:t>основу</w:t>
      </w:r>
      <w:proofErr w:type="gramEnd"/>
      <w:r w:rsidRPr="003C23D8">
        <w:rPr>
          <w:rStyle w:val="c0"/>
          <w:sz w:val="28"/>
          <w:szCs w:val="28"/>
        </w:rPr>
        <w:t xml:space="preserve"> и дает малышам игра в кукольный театр.      </w:t>
      </w:r>
    </w:p>
    <w:p w:rsidR="00BF776D" w:rsidRPr="003C23D8" w:rsidRDefault="00BF776D" w:rsidP="00BF776D">
      <w:pPr>
        <w:pStyle w:val="c2"/>
        <w:spacing w:before="0" w:beforeAutospacing="0" w:after="0" w:afterAutospacing="0"/>
        <w:ind w:firstLine="708"/>
        <w:jc w:val="both"/>
        <w:rPr>
          <w:rStyle w:val="c0"/>
          <w:sz w:val="28"/>
          <w:szCs w:val="28"/>
        </w:rPr>
      </w:pPr>
      <w:bookmarkStart w:id="0" w:name="h.gjdgxs"/>
      <w:bookmarkEnd w:id="0"/>
      <w:r w:rsidRPr="003C23D8">
        <w:rPr>
          <w:rStyle w:val="c0"/>
          <w:sz w:val="28"/>
          <w:szCs w:val="28"/>
        </w:rPr>
        <w:t>                     </w:t>
      </w:r>
    </w:p>
    <w:p w:rsidR="004A4D03" w:rsidRPr="00A50269" w:rsidRDefault="004A4D03" w:rsidP="00071228">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p>
    <w:p w:rsidR="00071228" w:rsidRPr="00A50269" w:rsidRDefault="00071228" w:rsidP="00071228">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 xml:space="preserve">Консультация </w:t>
      </w:r>
      <w:r w:rsidR="00401245" w:rsidRPr="00A50269">
        <w:rPr>
          <w:rFonts w:ascii="Times New Roman" w:eastAsia="Times New Roman" w:hAnsi="Times New Roman" w:cs="Times New Roman"/>
          <w:b/>
          <w:sz w:val="28"/>
          <w:szCs w:val="28"/>
          <w:u w:val="single"/>
          <w:lang w:eastAsia="ru-RU"/>
        </w:rPr>
        <w:t>для родителей</w:t>
      </w:r>
    </w:p>
    <w:p w:rsidR="00401245" w:rsidRPr="00A50269" w:rsidRDefault="00071228" w:rsidP="00071228">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w:t>
      </w:r>
      <w:r w:rsidR="00401245" w:rsidRPr="00A50269">
        <w:rPr>
          <w:rFonts w:ascii="Times New Roman" w:eastAsia="Times New Roman" w:hAnsi="Times New Roman" w:cs="Times New Roman"/>
          <w:b/>
          <w:sz w:val="28"/>
          <w:szCs w:val="28"/>
          <w:u w:val="single"/>
          <w:lang w:eastAsia="ru-RU"/>
        </w:rPr>
        <w:t>Какие игрушки необходимы детям</w:t>
      </w:r>
      <w:r w:rsidRPr="00A50269">
        <w:rPr>
          <w:rFonts w:ascii="Times New Roman" w:eastAsia="Times New Roman" w:hAnsi="Times New Roman" w:cs="Times New Roman"/>
          <w:b/>
          <w:sz w:val="28"/>
          <w:szCs w:val="28"/>
          <w:u w:val="single"/>
          <w:lang w:eastAsia="ru-RU"/>
        </w:rPr>
        <w:t>»</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Р</w:t>
      </w:r>
      <w:r w:rsidRPr="003C23D8">
        <w:rPr>
          <w:rFonts w:ascii="Times New Roman" w:eastAsia="Times New Roman" w:hAnsi="Times New Roman" w:cs="Times New Roman"/>
          <w:sz w:val="28"/>
          <w:szCs w:val="28"/>
          <w:lang w:eastAsia="ru-RU"/>
        </w:rPr>
        <w:t>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Трудно представить, что подобное отношение ребёнок может испытать к роботу - </w:t>
      </w:r>
      <w:proofErr w:type="spellStart"/>
      <w:r w:rsidRPr="003C23D8">
        <w:rPr>
          <w:rFonts w:ascii="Times New Roman" w:eastAsia="Times New Roman" w:hAnsi="Times New Roman" w:cs="Times New Roman"/>
          <w:sz w:val="28"/>
          <w:szCs w:val="28"/>
          <w:lang w:eastAsia="ru-RU"/>
        </w:rPr>
        <w:t>трансформеру</w:t>
      </w:r>
      <w:proofErr w:type="spellEnd"/>
      <w:r w:rsidRPr="003C23D8">
        <w:rPr>
          <w:rFonts w:ascii="Times New Roman" w:eastAsia="Times New Roman" w:hAnsi="Times New Roman" w:cs="Times New Roman"/>
          <w:sz w:val="28"/>
          <w:szCs w:val="28"/>
          <w:lang w:eastAsia="ru-RU"/>
        </w:rPr>
        <w:t>, игрушке "Денди", взмывающему ввысь самолёту, ревущей машине.</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iCs/>
          <w:sz w:val="28"/>
          <w:szCs w:val="28"/>
          <w:lang w:eastAsia="ru-RU"/>
        </w:rPr>
        <w:t>Игрушки из реальной жизни.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proofErr w:type="gramStart"/>
      <w:r w:rsidRPr="003C23D8">
        <w:rPr>
          <w:rFonts w:ascii="Times New Roman" w:eastAsia="Times New Roman" w:hAnsi="Times New Roman" w:cs="Times New Roman"/>
          <w:sz w:val="28"/>
          <w:szCs w:val="28"/>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A50269" w:rsidRDefault="00A50269" w:rsidP="00071228">
      <w:pPr>
        <w:spacing w:before="75" w:after="75" w:line="270" w:lineRule="atLeast"/>
        <w:ind w:firstLine="150"/>
        <w:jc w:val="both"/>
        <w:rPr>
          <w:rFonts w:ascii="Times New Roman" w:eastAsia="Times New Roman" w:hAnsi="Times New Roman" w:cs="Times New Roman"/>
          <w:b/>
          <w:bCs/>
          <w:iCs/>
          <w:sz w:val="28"/>
          <w:szCs w:val="28"/>
          <w:lang w:eastAsia="ru-RU"/>
        </w:rPr>
      </w:pPr>
    </w:p>
    <w:p w:rsidR="00A50269" w:rsidRDefault="00A50269" w:rsidP="00071228">
      <w:pPr>
        <w:spacing w:before="75" w:after="75" w:line="270" w:lineRule="atLeast"/>
        <w:ind w:firstLine="150"/>
        <w:jc w:val="both"/>
        <w:rPr>
          <w:rFonts w:ascii="Times New Roman" w:eastAsia="Times New Roman" w:hAnsi="Times New Roman" w:cs="Times New Roman"/>
          <w:b/>
          <w:bCs/>
          <w:iCs/>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iCs/>
          <w:sz w:val="28"/>
          <w:szCs w:val="28"/>
          <w:lang w:eastAsia="ru-RU"/>
        </w:rPr>
        <w:lastRenderedPageBreak/>
        <w:t xml:space="preserve">Игрушки, помогающие </w:t>
      </w:r>
      <w:r w:rsidR="00A50269">
        <w:rPr>
          <w:rFonts w:ascii="Times New Roman" w:eastAsia="Times New Roman" w:hAnsi="Times New Roman" w:cs="Times New Roman"/>
          <w:b/>
          <w:bCs/>
          <w:iCs/>
          <w:sz w:val="28"/>
          <w:szCs w:val="28"/>
          <w:lang w:eastAsia="ru-RU"/>
        </w:rPr>
        <w:t>«</w:t>
      </w:r>
      <w:r w:rsidRPr="003C23D8">
        <w:rPr>
          <w:rFonts w:ascii="Times New Roman" w:eastAsia="Times New Roman" w:hAnsi="Times New Roman" w:cs="Times New Roman"/>
          <w:b/>
          <w:bCs/>
          <w:iCs/>
          <w:sz w:val="28"/>
          <w:szCs w:val="28"/>
          <w:lang w:eastAsia="ru-RU"/>
        </w:rPr>
        <w:t>выплеснуть</w:t>
      </w:r>
      <w:r w:rsidR="00A50269">
        <w:rPr>
          <w:rFonts w:ascii="Times New Roman" w:eastAsia="Times New Roman" w:hAnsi="Times New Roman" w:cs="Times New Roman"/>
          <w:b/>
          <w:bCs/>
          <w:iCs/>
          <w:sz w:val="28"/>
          <w:szCs w:val="28"/>
          <w:lang w:eastAsia="ru-RU"/>
        </w:rPr>
        <w:t>»</w:t>
      </w:r>
      <w:r w:rsidRPr="003C23D8">
        <w:rPr>
          <w:rFonts w:ascii="Times New Roman" w:eastAsia="Times New Roman" w:hAnsi="Times New Roman" w:cs="Times New Roman"/>
          <w:b/>
          <w:bCs/>
          <w:iCs/>
          <w:sz w:val="28"/>
          <w:szCs w:val="28"/>
          <w:lang w:eastAsia="ru-RU"/>
        </w:rPr>
        <w:t xml:space="preserve"> агрессию.</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proofErr w:type="gramStart"/>
      <w:r w:rsidRPr="003C23D8">
        <w:rPr>
          <w:rFonts w:ascii="Times New Roman" w:eastAsia="Times New Roman" w:hAnsi="Times New Roman" w:cs="Times New Roman"/>
          <w:sz w:val="28"/>
          <w:szCs w:val="28"/>
          <w:lang w:eastAsia="ru-RU"/>
        </w:rPr>
        <w:t>Солдатики, ружья, мячи, надувные груши, подушки, резиновые игрушки, скакалки, кегли, а также дротики для метания и т.д.</w:t>
      </w:r>
      <w:proofErr w:type="gramEnd"/>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iCs/>
          <w:sz w:val="28"/>
          <w:szCs w:val="28"/>
          <w:lang w:eastAsia="ru-RU"/>
        </w:rPr>
        <w:t>Игрушки для развития творческой фантазии и самовыражения.</w:t>
      </w:r>
      <w:r w:rsidRPr="003C23D8">
        <w:rPr>
          <w:rFonts w:ascii="Times New Roman" w:eastAsia="Times New Roman" w:hAnsi="Times New Roman" w:cs="Times New Roman"/>
          <w:sz w:val="28"/>
          <w:szCs w:val="28"/>
          <w:lang w:eastAsia="ru-RU"/>
        </w:rPr>
        <w:t> </w:t>
      </w:r>
      <w:proofErr w:type="gramStart"/>
      <w:r w:rsidRPr="003C23D8">
        <w:rPr>
          <w:rFonts w:ascii="Times New Roman" w:eastAsia="Times New Roman" w:hAnsi="Times New Roman" w:cs="Times New Roman"/>
          <w:sz w:val="28"/>
          <w:szCs w:val="28"/>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4A4D03" w:rsidRPr="003C23D8" w:rsidRDefault="00401245" w:rsidP="00BF776D">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iCs/>
          <w:sz w:val="28"/>
          <w:szCs w:val="28"/>
          <w:lang w:eastAsia="ru-RU"/>
        </w:rPr>
        <w:t>При покупке игрушек пользуйтесь простым правилом: игрушки следует выбирать, а не собирать!</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 xml:space="preserve">Игрушки для самых </w:t>
      </w:r>
      <w:proofErr w:type="gramStart"/>
      <w:r w:rsidRPr="003C23D8">
        <w:rPr>
          <w:rFonts w:ascii="Times New Roman" w:eastAsia="Times New Roman" w:hAnsi="Times New Roman" w:cs="Times New Roman"/>
          <w:b/>
          <w:bCs/>
          <w:sz w:val="28"/>
          <w:szCs w:val="28"/>
          <w:lang w:eastAsia="ru-RU"/>
        </w:rPr>
        <w:t>маленьких</w:t>
      </w:r>
      <w:proofErr w:type="gramEnd"/>
      <w:r w:rsidRPr="003C23D8">
        <w:rPr>
          <w:rFonts w:ascii="Times New Roman" w:eastAsia="Times New Roman" w:hAnsi="Times New Roman" w:cs="Times New Roman"/>
          <w:b/>
          <w:bCs/>
          <w:sz w:val="28"/>
          <w:szCs w:val="28"/>
          <w:lang w:eastAsia="ru-RU"/>
        </w:rPr>
        <w:t> </w:t>
      </w:r>
      <w:r w:rsidRPr="003C23D8">
        <w:rPr>
          <w:rFonts w:ascii="Times New Roman" w:eastAsia="Times New Roman" w:hAnsi="Times New Roman" w:cs="Times New Roman"/>
          <w:sz w:val="28"/>
          <w:szCs w:val="28"/>
          <w:lang w:eastAsia="ru-RU"/>
        </w:rPr>
        <w:t>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Для годовалого малыша</w:t>
      </w:r>
      <w:r w:rsidRPr="003C23D8">
        <w:rPr>
          <w:rFonts w:ascii="Times New Roman" w:eastAsia="Times New Roman" w:hAnsi="Times New Roman" w:cs="Times New Roman"/>
          <w:sz w:val="28"/>
          <w:szCs w:val="28"/>
          <w:lang w:eastAsia="ru-RU"/>
        </w:rPr>
        <w:t>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Для 2-летних детей</w:t>
      </w:r>
      <w:r w:rsidRPr="003C23D8">
        <w:rPr>
          <w:rFonts w:ascii="Times New Roman" w:eastAsia="Times New Roman" w:hAnsi="Times New Roman" w:cs="Times New Roman"/>
          <w:sz w:val="28"/>
          <w:szCs w:val="28"/>
          <w:lang w:eastAsia="ru-RU"/>
        </w:rPr>
        <w:t>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К трём годам</w:t>
      </w:r>
      <w:r w:rsidRPr="003C23D8">
        <w:rPr>
          <w:rFonts w:ascii="Times New Roman" w:eastAsia="Times New Roman" w:hAnsi="Times New Roman" w:cs="Times New Roman"/>
          <w:sz w:val="28"/>
          <w:szCs w:val="28"/>
          <w:lang w:eastAsia="ru-RU"/>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3C23D8">
        <w:rPr>
          <w:rFonts w:ascii="Times New Roman" w:eastAsia="Times New Roman" w:hAnsi="Times New Roman" w:cs="Times New Roman"/>
          <w:sz w:val="28"/>
          <w:szCs w:val="28"/>
          <w:lang w:eastAsia="ru-RU"/>
        </w:rPr>
        <w:t>со</w:t>
      </w:r>
      <w:proofErr w:type="gramEnd"/>
      <w:r w:rsidRPr="003C23D8">
        <w:rPr>
          <w:rFonts w:ascii="Times New Roman" w:eastAsia="Times New Roman" w:hAnsi="Times New Roman" w:cs="Times New Roman"/>
          <w:sz w:val="28"/>
          <w:szCs w:val="28"/>
          <w:lang w:eastAsia="ru-RU"/>
        </w:rPr>
        <w:t xml:space="preserve"> взрослыми, всегда при этом испытывая удовольствие и восторг от того, что из странных кусочков может получиться </w:t>
      </w:r>
      <w:r w:rsidRPr="003C23D8">
        <w:rPr>
          <w:rFonts w:ascii="Times New Roman" w:eastAsia="Times New Roman" w:hAnsi="Times New Roman" w:cs="Times New Roman"/>
          <w:sz w:val="28"/>
          <w:szCs w:val="28"/>
          <w:lang w:eastAsia="ru-RU"/>
        </w:rPr>
        <w:lastRenderedPageBreak/>
        <w:t xml:space="preserve">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3C23D8">
        <w:rPr>
          <w:rFonts w:ascii="Times New Roman" w:eastAsia="Times New Roman" w:hAnsi="Times New Roman" w:cs="Times New Roman"/>
          <w:sz w:val="28"/>
          <w:szCs w:val="28"/>
          <w:lang w:eastAsia="ru-RU"/>
        </w:rPr>
        <w:t xml:space="preserve">Дети играют в </w:t>
      </w:r>
      <w:r w:rsidR="00A50269">
        <w:rPr>
          <w:rFonts w:ascii="Times New Roman" w:eastAsia="Times New Roman" w:hAnsi="Times New Roman" w:cs="Times New Roman"/>
          <w:sz w:val="28"/>
          <w:szCs w:val="28"/>
          <w:lang w:eastAsia="ru-RU"/>
        </w:rPr>
        <w:t>«</w:t>
      </w:r>
      <w:r w:rsidRPr="003C23D8">
        <w:rPr>
          <w:rFonts w:ascii="Times New Roman" w:eastAsia="Times New Roman" w:hAnsi="Times New Roman" w:cs="Times New Roman"/>
          <w:sz w:val="28"/>
          <w:szCs w:val="28"/>
          <w:lang w:eastAsia="ru-RU"/>
        </w:rPr>
        <w:t>дочки-матери</w:t>
      </w:r>
      <w:r w:rsidR="00A50269">
        <w:rPr>
          <w:rFonts w:ascii="Times New Roman" w:eastAsia="Times New Roman" w:hAnsi="Times New Roman" w:cs="Times New Roman"/>
          <w:sz w:val="28"/>
          <w:szCs w:val="28"/>
          <w:lang w:eastAsia="ru-RU"/>
        </w:rPr>
        <w:t>», «</w:t>
      </w:r>
      <w:r w:rsidRPr="003C23D8">
        <w:rPr>
          <w:rFonts w:ascii="Times New Roman" w:eastAsia="Times New Roman" w:hAnsi="Times New Roman" w:cs="Times New Roman"/>
          <w:sz w:val="28"/>
          <w:szCs w:val="28"/>
          <w:lang w:eastAsia="ru-RU"/>
        </w:rPr>
        <w:t>в папу и маму</w:t>
      </w:r>
      <w:r w:rsidR="00A50269">
        <w:rPr>
          <w:rFonts w:ascii="Times New Roman" w:eastAsia="Times New Roman" w:hAnsi="Times New Roman" w:cs="Times New Roman"/>
          <w:sz w:val="28"/>
          <w:szCs w:val="28"/>
          <w:lang w:eastAsia="ru-RU"/>
        </w:rPr>
        <w:t>», в «</w:t>
      </w:r>
      <w:r w:rsidRPr="003C23D8">
        <w:rPr>
          <w:rFonts w:ascii="Times New Roman" w:eastAsia="Times New Roman" w:hAnsi="Times New Roman" w:cs="Times New Roman"/>
          <w:sz w:val="28"/>
          <w:szCs w:val="28"/>
          <w:lang w:eastAsia="ru-RU"/>
        </w:rPr>
        <w:t>магазин</w:t>
      </w:r>
      <w:r w:rsidR="00A50269">
        <w:rPr>
          <w:rFonts w:ascii="Times New Roman" w:eastAsia="Times New Roman" w:hAnsi="Times New Roman" w:cs="Times New Roman"/>
          <w:sz w:val="28"/>
          <w:szCs w:val="28"/>
          <w:lang w:eastAsia="ru-RU"/>
        </w:rPr>
        <w:t>», в «</w:t>
      </w:r>
      <w:r w:rsidRPr="003C23D8">
        <w:rPr>
          <w:rFonts w:ascii="Times New Roman" w:eastAsia="Times New Roman" w:hAnsi="Times New Roman" w:cs="Times New Roman"/>
          <w:sz w:val="28"/>
          <w:szCs w:val="28"/>
          <w:lang w:eastAsia="ru-RU"/>
        </w:rPr>
        <w:t>доктора</w:t>
      </w:r>
      <w:r w:rsidR="00A50269">
        <w:rPr>
          <w:rFonts w:ascii="Times New Roman" w:eastAsia="Times New Roman" w:hAnsi="Times New Roman" w:cs="Times New Roman"/>
          <w:sz w:val="28"/>
          <w:szCs w:val="28"/>
          <w:lang w:eastAsia="ru-RU"/>
        </w:rPr>
        <w:t>», «</w:t>
      </w:r>
      <w:r w:rsidRPr="003C23D8">
        <w:rPr>
          <w:rFonts w:ascii="Times New Roman" w:eastAsia="Times New Roman" w:hAnsi="Times New Roman" w:cs="Times New Roman"/>
          <w:sz w:val="28"/>
          <w:szCs w:val="28"/>
          <w:lang w:eastAsia="ru-RU"/>
        </w:rPr>
        <w:t>детский сад</w:t>
      </w:r>
      <w:r w:rsidR="00A50269">
        <w:rPr>
          <w:rFonts w:ascii="Times New Roman" w:eastAsia="Times New Roman" w:hAnsi="Times New Roman" w:cs="Times New Roman"/>
          <w:sz w:val="28"/>
          <w:szCs w:val="28"/>
          <w:lang w:eastAsia="ru-RU"/>
        </w:rPr>
        <w:t>»</w:t>
      </w:r>
      <w:r w:rsidRPr="003C23D8">
        <w:rPr>
          <w:rFonts w:ascii="Times New Roman" w:eastAsia="Times New Roman" w:hAnsi="Times New Roman" w:cs="Times New Roman"/>
          <w:sz w:val="28"/>
          <w:szCs w:val="28"/>
          <w:lang w:eastAsia="ru-RU"/>
        </w:rPr>
        <w:t xml:space="preserve"> и.т.п.</w:t>
      </w:r>
      <w:proofErr w:type="gramEnd"/>
      <w:r w:rsidRPr="003C23D8">
        <w:rPr>
          <w:rFonts w:ascii="Times New Roman" w:eastAsia="Times New Roman" w:hAnsi="Times New Roman" w:cs="Times New Roman"/>
          <w:sz w:val="28"/>
          <w:szCs w:val="28"/>
          <w:lang w:eastAsia="ru-RU"/>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3C23D8">
        <w:rPr>
          <w:rFonts w:ascii="Times New Roman" w:eastAsia="Times New Roman" w:hAnsi="Times New Roman" w:cs="Times New Roman"/>
          <w:sz w:val="28"/>
          <w:szCs w:val="28"/>
          <w:lang w:eastAsia="ru-RU"/>
        </w:rPr>
        <w:t>со</w:t>
      </w:r>
      <w:proofErr w:type="gramEnd"/>
      <w:r w:rsidRPr="003C23D8">
        <w:rPr>
          <w:rFonts w:ascii="Times New Roman" w:eastAsia="Times New Roman" w:hAnsi="Times New Roman" w:cs="Times New Roman"/>
          <w:sz w:val="28"/>
          <w:szCs w:val="28"/>
          <w:lang w:eastAsia="ru-RU"/>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4A4D03" w:rsidRPr="003C23D8" w:rsidRDefault="00401245" w:rsidP="00BF776D">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К четырём годам</w:t>
      </w:r>
      <w:r w:rsidRPr="003C23D8">
        <w:rPr>
          <w:rFonts w:ascii="Times New Roman" w:eastAsia="Times New Roman" w:hAnsi="Times New Roman" w:cs="Times New Roman"/>
          <w:sz w:val="28"/>
          <w:szCs w:val="28"/>
          <w:lang w:eastAsia="ru-RU"/>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3C23D8">
        <w:rPr>
          <w:rFonts w:ascii="Times New Roman" w:eastAsia="Times New Roman" w:hAnsi="Times New Roman" w:cs="Times New Roman"/>
          <w:sz w:val="28"/>
          <w:szCs w:val="28"/>
          <w:lang w:eastAsia="ru-RU"/>
        </w:rPr>
        <w:t>в</w:t>
      </w:r>
      <w:proofErr w:type="gramEnd"/>
      <w:r w:rsidRPr="003C23D8">
        <w:rPr>
          <w:rFonts w:ascii="Times New Roman" w:eastAsia="Times New Roman" w:hAnsi="Times New Roman" w:cs="Times New Roman"/>
          <w:sz w:val="28"/>
          <w:szCs w:val="28"/>
          <w:lang w:eastAsia="ru-RU"/>
        </w:rPr>
        <w:t xml:space="preserve"> воображаемые. </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К пяти годам </w:t>
      </w:r>
      <w:r w:rsidRPr="003C23D8">
        <w:rPr>
          <w:rFonts w:ascii="Times New Roman" w:eastAsia="Times New Roman" w:hAnsi="Times New Roman" w:cs="Times New Roman"/>
          <w:sz w:val="28"/>
          <w:szCs w:val="28"/>
          <w:lang w:eastAsia="ru-RU"/>
        </w:rPr>
        <w:t>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Шестилетнему ребёнку</w:t>
      </w:r>
      <w:r w:rsidRPr="003C23D8">
        <w:rPr>
          <w:rFonts w:ascii="Times New Roman" w:eastAsia="Times New Roman" w:hAnsi="Times New Roman" w:cs="Times New Roman"/>
          <w:sz w:val="28"/>
          <w:szCs w:val="28"/>
          <w:lang w:eastAsia="ru-RU"/>
        </w:rPr>
        <w:t xml:space="preserve">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sidRPr="003C23D8">
        <w:rPr>
          <w:rFonts w:ascii="Times New Roman" w:eastAsia="Times New Roman" w:hAnsi="Times New Roman" w:cs="Times New Roman"/>
          <w:sz w:val="28"/>
          <w:szCs w:val="28"/>
          <w:lang w:eastAsia="ru-RU"/>
        </w:rPr>
        <w:t>роботу-трансформеру</w:t>
      </w:r>
      <w:proofErr w:type="spellEnd"/>
      <w:r w:rsidRPr="003C23D8">
        <w:rPr>
          <w:rFonts w:ascii="Times New Roman" w:eastAsia="Times New Roman" w:hAnsi="Times New Roman" w:cs="Times New Roman"/>
          <w:sz w:val="28"/>
          <w:szCs w:val="28"/>
          <w:lang w:eastAsia="ru-RU"/>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3C23D8">
        <w:rPr>
          <w:rFonts w:ascii="Times New Roman" w:eastAsia="Times New Roman" w:hAnsi="Times New Roman" w:cs="Times New Roman"/>
          <w:sz w:val="28"/>
          <w:szCs w:val="28"/>
          <w:lang w:eastAsia="ru-RU"/>
        </w:rPr>
        <w:t>должно</w:t>
      </w:r>
      <w:proofErr w:type="gramEnd"/>
      <w:r w:rsidRPr="003C23D8">
        <w:rPr>
          <w:rFonts w:ascii="Times New Roman" w:eastAsia="Times New Roman" w:hAnsi="Times New Roman" w:cs="Times New Roman"/>
          <w:sz w:val="28"/>
          <w:szCs w:val="28"/>
          <w:lang w:eastAsia="ru-RU"/>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w:t>
      </w:r>
      <w:r w:rsidRPr="003C23D8">
        <w:rPr>
          <w:rFonts w:ascii="Times New Roman" w:eastAsia="Times New Roman" w:hAnsi="Times New Roman" w:cs="Times New Roman"/>
          <w:sz w:val="28"/>
          <w:szCs w:val="28"/>
          <w:lang w:eastAsia="ru-RU"/>
        </w:rPr>
        <w:lastRenderedPageBreak/>
        <w:t>пуговицами. Ребёнок сам готовит себя к смене вида деятельности и школьному обучению.</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w:t>
      </w:r>
      <w:proofErr w:type="spellStart"/>
      <w:r w:rsidRPr="003C23D8">
        <w:rPr>
          <w:rFonts w:ascii="Times New Roman" w:eastAsia="Times New Roman" w:hAnsi="Times New Roman" w:cs="Times New Roman"/>
          <w:sz w:val="28"/>
          <w:szCs w:val="28"/>
          <w:lang w:eastAsia="ru-RU"/>
        </w:rPr>
        <w:t>психологическиэкологичнее</w:t>
      </w:r>
      <w:proofErr w:type="spellEnd"/>
      <w:r w:rsidRPr="003C23D8">
        <w:rPr>
          <w:rFonts w:ascii="Times New Roman" w:eastAsia="Times New Roman" w:hAnsi="Times New Roman" w:cs="Times New Roman"/>
          <w:sz w:val="28"/>
          <w:szCs w:val="28"/>
          <w:lang w:eastAsia="ru-RU"/>
        </w:rPr>
        <w:t xml:space="preserve">  отремонтировать их и отдать другим детям, подарить детскому саду, ребёнку, которому не </w:t>
      </w:r>
      <w:proofErr w:type="gramStart"/>
      <w:r w:rsidRPr="003C23D8">
        <w:rPr>
          <w:rFonts w:ascii="Times New Roman" w:eastAsia="Times New Roman" w:hAnsi="Times New Roman" w:cs="Times New Roman"/>
          <w:sz w:val="28"/>
          <w:szCs w:val="28"/>
          <w:lang w:eastAsia="ru-RU"/>
        </w:rPr>
        <w:t>повезло и родители не покупают</w:t>
      </w:r>
      <w:proofErr w:type="gramEnd"/>
      <w:r w:rsidRPr="003C23D8">
        <w:rPr>
          <w:rFonts w:ascii="Times New Roman" w:eastAsia="Times New Roman" w:hAnsi="Times New Roman" w:cs="Times New Roman"/>
          <w:sz w:val="28"/>
          <w:szCs w:val="28"/>
          <w:lang w:eastAsia="ru-RU"/>
        </w:rPr>
        <w:t xml:space="preserve"> ему игрушек.</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4A4D03" w:rsidRPr="003C23D8" w:rsidRDefault="004A4D03" w:rsidP="000375DE">
      <w:pPr>
        <w:spacing w:before="30" w:after="30" w:line="240" w:lineRule="auto"/>
        <w:ind w:left="150" w:right="150"/>
        <w:jc w:val="center"/>
        <w:outlineLvl w:val="2"/>
        <w:rPr>
          <w:rFonts w:ascii="Times New Roman" w:eastAsia="Times New Roman" w:hAnsi="Times New Roman" w:cs="Times New Roman"/>
          <w:sz w:val="28"/>
          <w:szCs w:val="28"/>
          <w:u w:val="single"/>
          <w:lang w:eastAsia="ru-RU"/>
        </w:rPr>
      </w:pPr>
    </w:p>
    <w:p w:rsidR="00401245" w:rsidRPr="00A50269" w:rsidRDefault="000375DE" w:rsidP="00A50269">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Консультация</w:t>
      </w:r>
      <w:r w:rsidR="00401245" w:rsidRPr="00A50269">
        <w:rPr>
          <w:rFonts w:ascii="Times New Roman" w:eastAsia="Times New Roman" w:hAnsi="Times New Roman" w:cs="Times New Roman"/>
          <w:b/>
          <w:sz w:val="28"/>
          <w:szCs w:val="28"/>
          <w:u w:val="single"/>
          <w:lang w:eastAsia="ru-RU"/>
        </w:rPr>
        <w:t xml:space="preserve"> для родителей</w:t>
      </w:r>
    </w:p>
    <w:p w:rsidR="00401245" w:rsidRPr="00A50269" w:rsidRDefault="00401245" w:rsidP="00A50269">
      <w:pPr>
        <w:spacing w:before="30" w:after="30" w:line="240" w:lineRule="auto"/>
        <w:ind w:right="150"/>
        <w:jc w:val="center"/>
        <w:outlineLvl w:val="3"/>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«Игрушка в жизни ребёнка»</w:t>
      </w:r>
    </w:p>
    <w:p w:rsidR="000375DE" w:rsidRPr="003C23D8" w:rsidRDefault="000375DE" w:rsidP="00A50269">
      <w:pPr>
        <w:spacing w:before="30" w:after="30" w:line="240" w:lineRule="auto"/>
        <w:ind w:right="150" w:firstLine="567"/>
        <w:jc w:val="center"/>
        <w:outlineLvl w:val="3"/>
        <w:rPr>
          <w:rFonts w:ascii="Times New Roman" w:eastAsia="Times New Roman" w:hAnsi="Times New Roman" w:cs="Times New Roman"/>
          <w:sz w:val="28"/>
          <w:szCs w:val="28"/>
          <w:u w:val="single"/>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Игра и игрушка </w:t>
      </w:r>
      <w:proofErr w:type="gramStart"/>
      <w:r w:rsidRPr="003C23D8">
        <w:rPr>
          <w:rFonts w:ascii="Times New Roman" w:eastAsia="Times New Roman" w:hAnsi="Times New Roman" w:cs="Times New Roman"/>
          <w:sz w:val="28"/>
          <w:szCs w:val="28"/>
          <w:lang w:eastAsia="ru-RU"/>
        </w:rPr>
        <w:t>неотделимы</w:t>
      </w:r>
      <w:proofErr w:type="gramEnd"/>
      <w:r w:rsidRPr="003C23D8">
        <w:rPr>
          <w:rFonts w:ascii="Times New Roman" w:eastAsia="Times New Roman" w:hAnsi="Times New Roman" w:cs="Times New Roman"/>
          <w:sz w:val="28"/>
          <w:szCs w:val="28"/>
          <w:lang w:eastAsia="ru-RU"/>
        </w:rPr>
        <w:t xml:space="preserve">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w:t>
      </w:r>
      <w:r w:rsidRPr="003C23D8">
        <w:rPr>
          <w:rFonts w:ascii="Times New Roman" w:eastAsia="Times New Roman" w:hAnsi="Times New Roman" w:cs="Times New Roman"/>
          <w:sz w:val="28"/>
          <w:szCs w:val="28"/>
          <w:lang w:eastAsia="ru-RU"/>
        </w:rPr>
        <w:br/>
      </w:r>
      <w:proofErr w:type="gramStart"/>
      <w:r w:rsidRPr="003C23D8">
        <w:rPr>
          <w:rFonts w:ascii="Times New Roman" w:eastAsia="Times New Roman" w:hAnsi="Times New Roman" w:cs="Times New Roman"/>
          <w:sz w:val="28"/>
          <w:szCs w:val="28"/>
          <w:lang w:eastAsia="ru-RU"/>
        </w:rPr>
        <w:t xml:space="preserve">В каждом возрасте ребёнку нужны различные по своей тематике и назначению игрушки: сюжетные (куклы, фигурки животных, мебель, </w:t>
      </w:r>
      <w:r w:rsidRPr="003C23D8">
        <w:rPr>
          <w:rFonts w:ascii="Times New Roman" w:eastAsia="Times New Roman" w:hAnsi="Times New Roman" w:cs="Times New Roman"/>
          <w:sz w:val="28"/>
          <w:szCs w:val="28"/>
          <w:lang w:eastAsia="ru-RU"/>
        </w:rPr>
        <w:lastRenderedPageBreak/>
        <w:t>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r w:rsidRPr="003C23D8">
        <w:rPr>
          <w:rFonts w:ascii="Times New Roman" w:eastAsia="Times New Roman" w:hAnsi="Times New Roman" w:cs="Times New Roman"/>
          <w:sz w:val="28"/>
          <w:szCs w:val="28"/>
          <w:lang w:eastAsia="ru-RU"/>
        </w:rPr>
        <w:t xml:space="preserve">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sidRPr="003C23D8">
        <w:rPr>
          <w:rFonts w:ascii="Times New Roman" w:eastAsia="Times New Roman" w:hAnsi="Times New Roman" w:cs="Times New Roman"/>
          <w:sz w:val="28"/>
          <w:szCs w:val="28"/>
          <w:lang w:eastAsia="ru-RU"/>
        </w:rPr>
        <w:t>соразмеримые</w:t>
      </w:r>
      <w:proofErr w:type="spellEnd"/>
      <w:r w:rsidRPr="003C23D8">
        <w:rPr>
          <w:rFonts w:ascii="Times New Roman" w:eastAsia="Times New Roman" w:hAnsi="Times New Roman" w:cs="Times New Roman"/>
          <w:sz w:val="28"/>
          <w:szCs w:val="28"/>
          <w:lang w:eastAsia="ru-RU"/>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w:t>
      </w:r>
    </w:p>
    <w:p w:rsidR="004A4D03"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Дети четырёх-пяти лет осуществляют игровые действия чаще всего с помощью игрушек, но их игровые действия могут быть уже обозначены и жестом и словом.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должны быть свои «мамы» и «папы».</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3C23D8">
        <w:rPr>
          <w:rFonts w:ascii="Times New Roman" w:eastAsia="Times New Roman" w:hAnsi="Times New Roman" w:cs="Times New Roman"/>
          <w:sz w:val="28"/>
          <w:szCs w:val="28"/>
          <w:lang w:eastAsia="ru-RU"/>
        </w:rPr>
        <w:t>крикливым</w:t>
      </w:r>
      <w:proofErr w:type="gramEnd"/>
      <w:r w:rsidRPr="003C23D8">
        <w:rPr>
          <w:rFonts w:ascii="Times New Roman" w:eastAsia="Times New Roman" w:hAnsi="Times New Roman" w:cs="Times New Roman"/>
          <w:sz w:val="28"/>
          <w:szCs w:val="28"/>
          <w:lang w:eastAsia="ru-RU"/>
        </w:rPr>
        <w:t>». Но такая же игра в коллективе сверстников не вызывает у ребёнка подобной реакции.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lastRenderedPageBreak/>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0375DE" w:rsidRPr="003C23D8" w:rsidRDefault="000375DE" w:rsidP="00071228">
      <w:pPr>
        <w:spacing w:before="75" w:after="75" w:line="270" w:lineRule="atLeast"/>
        <w:ind w:firstLine="150"/>
        <w:jc w:val="both"/>
        <w:rPr>
          <w:rFonts w:ascii="Times New Roman" w:eastAsia="Times New Roman" w:hAnsi="Times New Roman" w:cs="Times New Roman"/>
          <w:sz w:val="28"/>
          <w:szCs w:val="28"/>
          <w:lang w:eastAsia="ru-RU"/>
        </w:rPr>
      </w:pPr>
    </w:p>
    <w:p w:rsidR="003C23D8" w:rsidRPr="00A50269" w:rsidRDefault="003C23D8" w:rsidP="003C23D8">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Консультация для родителей</w:t>
      </w:r>
    </w:p>
    <w:p w:rsidR="003C23D8" w:rsidRPr="00A50269" w:rsidRDefault="003C23D8" w:rsidP="003C23D8">
      <w:pPr>
        <w:spacing w:before="30" w:after="30" w:line="240" w:lineRule="auto"/>
        <w:ind w:left="150" w:right="150"/>
        <w:jc w:val="center"/>
        <w:outlineLvl w:val="3"/>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«Воспитание дружеских отношений в игре»</w:t>
      </w:r>
    </w:p>
    <w:p w:rsidR="00401245" w:rsidRPr="003C23D8" w:rsidRDefault="003C23D8" w:rsidP="003C23D8">
      <w:pPr>
        <w:spacing w:before="75" w:after="75" w:line="270" w:lineRule="atLeast"/>
        <w:jc w:val="both"/>
        <w:rPr>
          <w:rFonts w:ascii="Times New Roman" w:eastAsia="Times New Roman" w:hAnsi="Times New Roman" w:cs="Times New Roman"/>
          <w:sz w:val="28"/>
          <w:szCs w:val="28"/>
          <w:lang w:eastAsia="ru-RU"/>
        </w:rPr>
      </w:pPr>
      <w:bookmarkStart w:id="1" w:name="_GoBack"/>
      <w:bookmarkEnd w:id="1"/>
      <w:r>
        <w:rPr>
          <w:rFonts w:ascii="Times New Roman" w:eastAsia="Times New Roman" w:hAnsi="Times New Roman" w:cs="Times New Roman"/>
          <w:sz w:val="28"/>
          <w:szCs w:val="28"/>
          <w:lang w:eastAsia="ru-RU"/>
        </w:rPr>
        <w:t xml:space="preserve">     </w:t>
      </w:r>
      <w:r w:rsidR="00401245" w:rsidRPr="003C23D8">
        <w:rPr>
          <w:rFonts w:ascii="Times New Roman" w:eastAsia="Times New Roman" w:hAnsi="Times New Roman" w:cs="Times New Roman"/>
          <w:sz w:val="28"/>
          <w:szCs w:val="28"/>
          <w:lang w:eastAsia="ru-RU"/>
        </w:rPr>
        <w:t>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семье. Часто по играм детей можно судить о взаимоотношениях не только детей и родителей, но и других членов семьи: бабушки, дедушки и т.д. 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Такие игры не могут двигать вперёд </w:t>
      </w:r>
      <w:proofErr w:type="gramStart"/>
      <w:r w:rsidRPr="003C23D8">
        <w:rPr>
          <w:rFonts w:ascii="Times New Roman" w:eastAsia="Times New Roman" w:hAnsi="Times New Roman" w:cs="Times New Roman"/>
          <w:sz w:val="28"/>
          <w:szCs w:val="28"/>
          <w:lang w:eastAsia="ru-RU"/>
        </w:rPr>
        <w:t>физическое</w:t>
      </w:r>
      <w:proofErr w:type="gramEnd"/>
      <w:r w:rsidRPr="003C23D8">
        <w:rPr>
          <w:rFonts w:ascii="Times New Roman" w:eastAsia="Times New Roman" w:hAnsi="Times New Roman" w:cs="Times New Roman"/>
          <w:sz w:val="28"/>
          <w:szCs w:val="28"/>
          <w:lang w:eastAsia="ru-RU"/>
        </w:rPr>
        <w:t xml:space="preserve">.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отношение к </w:t>
      </w:r>
      <w:proofErr w:type="gramStart"/>
      <w:r w:rsidRPr="003C23D8">
        <w:rPr>
          <w:rFonts w:ascii="Times New Roman" w:eastAsia="Times New Roman" w:hAnsi="Times New Roman" w:cs="Times New Roman"/>
          <w:sz w:val="28"/>
          <w:szCs w:val="28"/>
          <w:lang w:eastAsia="ru-RU"/>
        </w:rPr>
        <w:t>изображаемому</w:t>
      </w:r>
      <w:proofErr w:type="gramEnd"/>
      <w:r w:rsidRPr="003C23D8">
        <w:rPr>
          <w:rFonts w:ascii="Times New Roman" w:eastAsia="Times New Roman" w:hAnsi="Times New Roman" w:cs="Times New Roman"/>
          <w:sz w:val="28"/>
          <w:szCs w:val="28"/>
          <w:lang w:eastAsia="ru-RU"/>
        </w:rPr>
        <w:t xml:space="preserve">. Семья, детский сад показывают детям пример любви к труду, к своему городу. Дружеские отношения друг к другу.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Родители должны заботиться не столько о </w:t>
      </w:r>
      <w:r w:rsidRPr="003C23D8">
        <w:rPr>
          <w:rFonts w:ascii="Times New Roman" w:eastAsia="Times New Roman" w:hAnsi="Times New Roman" w:cs="Times New Roman"/>
          <w:sz w:val="28"/>
          <w:szCs w:val="28"/>
          <w:lang w:eastAsia="ru-RU"/>
        </w:rPr>
        <w:lastRenderedPageBreak/>
        <w:t>том, чтобы накупить как можно больше игрушек, сколько о тщательном и</w:t>
      </w:r>
      <w:r w:rsidR="00A50269">
        <w:rPr>
          <w:rFonts w:ascii="Times New Roman" w:eastAsia="Times New Roman" w:hAnsi="Times New Roman" w:cs="Times New Roman"/>
          <w:sz w:val="28"/>
          <w:szCs w:val="28"/>
          <w:lang w:eastAsia="ru-RU"/>
        </w:rPr>
        <w:t>х</w:t>
      </w:r>
      <w:r w:rsidRPr="003C23D8">
        <w:rPr>
          <w:rFonts w:ascii="Times New Roman" w:eastAsia="Times New Roman" w:hAnsi="Times New Roman" w:cs="Times New Roman"/>
          <w:sz w:val="28"/>
          <w:szCs w:val="28"/>
          <w:lang w:eastAsia="ru-RU"/>
        </w:rPr>
        <w:t xml:space="preserve"> отборе, чтобы они были доступными, яркими, способными побудить ребёнка к полезной игре.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rsidR="004A4D03" w:rsidRPr="003C23D8" w:rsidRDefault="00401245" w:rsidP="004A4D03">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Бабушка Кати много играла с четырёхлетней внучкой. Их любимая игра называлась «Репка». «Посадила бабка репку», - задумчиво начинала бабушка, и говорит: </w:t>
      </w:r>
      <w:proofErr w:type="gramStart"/>
      <w:r w:rsidRPr="003C23D8">
        <w:rPr>
          <w:rFonts w:ascii="Times New Roman" w:eastAsia="Times New Roman" w:hAnsi="Times New Roman" w:cs="Times New Roman"/>
          <w:sz w:val="28"/>
          <w:szCs w:val="28"/>
          <w:lang w:eastAsia="ru-RU"/>
        </w:rPr>
        <w:t>«Расти, расти, репка, сладкая, крепкая, большая-пребольшая.» Выросла репка большая, сладкая, крепкая, круглая, жёлтая.</w:t>
      </w:r>
      <w:proofErr w:type="gramEnd"/>
      <w:r w:rsidRPr="003C23D8">
        <w:rPr>
          <w:rFonts w:ascii="Times New Roman" w:eastAsia="Times New Roman" w:hAnsi="Times New Roman" w:cs="Times New Roman"/>
          <w:sz w:val="28"/>
          <w:szCs w:val="28"/>
          <w:lang w:eastAsia="ru-RU"/>
        </w:rPr>
        <w:t xml:space="preserve">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w:t>
      </w:r>
      <w:proofErr w:type="gramStart"/>
      <w:r w:rsidRPr="003C23D8">
        <w:rPr>
          <w:rFonts w:ascii="Times New Roman" w:eastAsia="Times New Roman" w:hAnsi="Times New Roman" w:cs="Times New Roman"/>
          <w:sz w:val="28"/>
          <w:szCs w:val="28"/>
          <w:lang w:eastAsia="ru-RU"/>
        </w:rPr>
        <w:t>тянут-потянут</w:t>
      </w:r>
      <w:proofErr w:type="gramEnd"/>
      <w:r w:rsidRPr="003C23D8">
        <w:rPr>
          <w:rFonts w:ascii="Times New Roman" w:eastAsia="Times New Roman" w:hAnsi="Times New Roman" w:cs="Times New Roman"/>
          <w:sz w:val="28"/>
          <w:szCs w:val="28"/>
          <w:lang w:eastAsia="ru-RU"/>
        </w:rPr>
        <w:t xml:space="preserve">, вытянуть не могут. Позвала Катя брата, а он только того и ждал, чтобы уцепиться за Катю. Брат за Катю, Катя за бабку, бабка за репку – </w:t>
      </w:r>
      <w:proofErr w:type="gramStart"/>
      <w:r w:rsidRPr="003C23D8">
        <w:rPr>
          <w:rFonts w:ascii="Times New Roman" w:eastAsia="Times New Roman" w:hAnsi="Times New Roman" w:cs="Times New Roman"/>
          <w:sz w:val="28"/>
          <w:szCs w:val="28"/>
          <w:lang w:eastAsia="ru-RU"/>
        </w:rPr>
        <w:t>тянут-потянут</w:t>
      </w:r>
      <w:proofErr w:type="gramEnd"/>
      <w:r w:rsidRPr="003C23D8">
        <w:rPr>
          <w:rFonts w:ascii="Times New Roman" w:eastAsia="Times New Roman" w:hAnsi="Times New Roman" w:cs="Times New Roman"/>
          <w:sz w:val="28"/>
          <w:szCs w:val="28"/>
          <w:lang w:eastAsia="ru-RU"/>
        </w:rPr>
        <w:t xml:space="preserve"> … вытянули репку. И тут у бабушки в руках появилось неведомо откуда взявшееся яблоко, или пирожок, или настоящая репка. Ребята с визгом и восторгом повисали на бабушке. И она вручала им гостинцы. </w:t>
      </w:r>
    </w:p>
    <w:p w:rsidR="00401245" w:rsidRPr="003C23D8" w:rsidRDefault="00401245" w:rsidP="004A4D03">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Детям так нравилась эта сказка-драматизация, что, едва переступив бабушкин порог, Катя просила: «Бабушка, бабушка, потянем репку!»</w:t>
      </w:r>
    </w:p>
    <w:p w:rsidR="004A4D03" w:rsidRPr="003C23D8" w:rsidRDefault="004A4D03" w:rsidP="004A4D03">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A50269">
      <w:pPr>
        <w:spacing w:before="75" w:after="75" w:line="270" w:lineRule="atLeast"/>
        <w:ind w:firstLine="150"/>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часто это делается в связи с задуманной игрой: куклам дом, кроватку; лётчику – самолёт и т.д.</w:t>
      </w:r>
      <w:r w:rsidRPr="003C23D8">
        <w:rPr>
          <w:rFonts w:ascii="Times New Roman" w:eastAsia="Times New Roman" w:hAnsi="Times New Roman" w:cs="Times New Roman"/>
          <w:sz w:val="28"/>
          <w:szCs w:val="28"/>
          <w:lang w:eastAsia="ru-RU"/>
        </w:rPr>
        <w:br/>
        <w:t>У детей 4-5 лет содержание творческих игр обогащается под влиянием 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Например: на лошадке можно ездить верхом, возить грузы, поить её. В посуде – готовить обед или угощать из неё чаем куклу и </w:t>
      </w:r>
      <w:r w:rsidRPr="003C23D8">
        <w:rPr>
          <w:rFonts w:ascii="Times New Roman" w:eastAsia="Times New Roman" w:hAnsi="Times New Roman" w:cs="Times New Roman"/>
          <w:sz w:val="28"/>
          <w:szCs w:val="28"/>
          <w:lang w:eastAsia="ru-RU"/>
        </w:rPr>
        <w:lastRenderedPageBreak/>
        <w:t>т.д. Что касается предметов и материалов, то их дети в играх используют по-разному.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w:t>
      </w:r>
    </w:p>
    <w:p w:rsidR="00401245" w:rsidRPr="003C23D8" w:rsidRDefault="00401245" w:rsidP="004A4D03">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дальнейших действиях. Под воздействием родителей и воспитателей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w:t>
      </w:r>
      <w:proofErr w:type="spellStart"/>
      <w:r w:rsidRPr="003C23D8">
        <w:rPr>
          <w:rFonts w:ascii="Times New Roman" w:eastAsia="Times New Roman" w:hAnsi="Times New Roman" w:cs="Times New Roman"/>
          <w:sz w:val="28"/>
          <w:szCs w:val="28"/>
          <w:lang w:eastAsia="ru-RU"/>
        </w:rPr>
        <w:t>игре</w:t>
      </w:r>
      <w:proofErr w:type="gramStart"/>
      <w:r w:rsidRPr="003C23D8">
        <w:rPr>
          <w:rFonts w:ascii="Times New Roman" w:eastAsia="Times New Roman" w:hAnsi="Times New Roman" w:cs="Times New Roman"/>
          <w:sz w:val="28"/>
          <w:szCs w:val="28"/>
          <w:lang w:eastAsia="ru-RU"/>
        </w:rPr>
        <w:t>.В</w:t>
      </w:r>
      <w:proofErr w:type="spellEnd"/>
      <w:proofErr w:type="gramEnd"/>
      <w:r w:rsidRPr="003C23D8">
        <w:rPr>
          <w:rFonts w:ascii="Times New Roman" w:eastAsia="Times New Roman" w:hAnsi="Times New Roman" w:cs="Times New Roman"/>
          <w:sz w:val="28"/>
          <w:szCs w:val="28"/>
          <w:lang w:eastAsia="ru-RU"/>
        </w:rPr>
        <w:t xml:space="preserve"> игре ребёнок испытывает сложные и высокие чувства коллективной ответственности, дружбы и товарищества, он приучаетсясогласовывать свои действия с действиями других детей, подчинять свои стремления ходу игры, воле товарищей.</w:t>
      </w:r>
    </w:p>
    <w:p w:rsidR="004A4D03" w:rsidRPr="003C23D8" w:rsidRDefault="004A4D03" w:rsidP="004A4D03">
      <w:pPr>
        <w:spacing w:before="75" w:after="75" w:line="270" w:lineRule="atLeast"/>
        <w:ind w:firstLine="150"/>
        <w:jc w:val="both"/>
        <w:rPr>
          <w:rFonts w:ascii="Times New Roman" w:eastAsia="Times New Roman" w:hAnsi="Times New Roman" w:cs="Times New Roman"/>
          <w:sz w:val="28"/>
          <w:szCs w:val="28"/>
          <w:lang w:eastAsia="ru-RU"/>
        </w:rPr>
      </w:pPr>
    </w:p>
    <w:p w:rsidR="003C23D8" w:rsidRPr="00A50269" w:rsidRDefault="003C23D8" w:rsidP="003C23D8">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Консультация для родителей</w:t>
      </w:r>
    </w:p>
    <w:p w:rsidR="003C23D8" w:rsidRPr="00A50269" w:rsidRDefault="003C23D8" w:rsidP="003C23D8">
      <w:pPr>
        <w:spacing w:before="30" w:after="30" w:line="240" w:lineRule="auto"/>
        <w:ind w:left="150" w:right="150"/>
        <w:jc w:val="center"/>
        <w:outlineLvl w:val="3"/>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«Игры, которые можно провести дома»</w:t>
      </w:r>
    </w:p>
    <w:p w:rsidR="00401245" w:rsidRPr="003C23D8" w:rsidRDefault="003C23D8" w:rsidP="003C23D8">
      <w:pPr>
        <w:spacing w:before="75" w:after="7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23D8">
        <w:rPr>
          <w:rFonts w:ascii="Times New Roman" w:eastAsia="Times New Roman" w:hAnsi="Times New Roman" w:cs="Times New Roman"/>
          <w:b/>
          <w:bCs/>
          <w:sz w:val="28"/>
          <w:szCs w:val="28"/>
          <w:lang w:eastAsia="ru-RU"/>
        </w:rPr>
        <w:t xml:space="preserve"> </w:t>
      </w:r>
      <w:r w:rsidR="00401245" w:rsidRPr="003C23D8">
        <w:rPr>
          <w:rFonts w:ascii="Times New Roman" w:eastAsia="Times New Roman" w:hAnsi="Times New Roman" w:cs="Times New Roman"/>
          <w:b/>
          <w:bCs/>
          <w:sz w:val="28"/>
          <w:szCs w:val="28"/>
          <w:lang w:eastAsia="ru-RU"/>
        </w:rPr>
        <w:t>«Путешествие на дачу»</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«Найди игрушку»</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Спрячьте маленькую игрушку. </w:t>
      </w:r>
      <w:proofErr w:type="gramStart"/>
      <w:r w:rsidRPr="003C23D8">
        <w:rPr>
          <w:rFonts w:ascii="Times New Roman" w:eastAsia="Times New Roman" w:hAnsi="Times New Roman" w:cs="Times New Roman"/>
          <w:sz w:val="28"/>
          <w:szCs w:val="28"/>
          <w:lang w:eastAsia="ru-RU"/>
        </w:rPr>
        <w:t>Пусть ребенок поищет ее, а найдя, обязательно определит местонахождение: на ..., за ..., между ..., в ..., у ... и т.п.</w:t>
      </w:r>
      <w:proofErr w:type="gramEnd"/>
      <w:r w:rsidRPr="003C23D8">
        <w:rPr>
          <w:rFonts w:ascii="Times New Roman" w:eastAsia="Times New Roman" w:hAnsi="Times New Roman" w:cs="Times New Roman"/>
          <w:sz w:val="28"/>
          <w:szCs w:val="28"/>
          <w:lang w:eastAsia="ru-RU"/>
        </w:rPr>
        <w:t xml:space="preserve"> Потом поменяйтесь ролями.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«Чего не стало?»</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Поставьте на стол десять игрушек в ряд. Предложите ребенку пересчитать их и запомнить расположение. Затем попросите его закрыть глаза. Уберите </w:t>
      </w:r>
      <w:r w:rsidRPr="003C23D8">
        <w:rPr>
          <w:rFonts w:ascii="Times New Roman" w:eastAsia="Times New Roman" w:hAnsi="Times New Roman" w:cs="Times New Roman"/>
          <w:sz w:val="28"/>
          <w:szCs w:val="28"/>
          <w:lang w:eastAsia="ru-RU"/>
        </w:rPr>
        <w:lastRenderedPageBreak/>
        <w:t>две любые игрушки. После чего ребенок открывает глаза и отвечает на вопросы:</w:t>
      </w:r>
    </w:p>
    <w:p w:rsidR="00401245" w:rsidRPr="003C23D8" w:rsidRDefault="00401245" w:rsidP="00071228">
      <w:pPr>
        <w:spacing w:after="0"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Игрушек стало больше или меньше?</w:t>
      </w:r>
    </w:p>
    <w:p w:rsidR="00401245" w:rsidRPr="003C23D8" w:rsidRDefault="00401245" w:rsidP="00071228">
      <w:pPr>
        <w:spacing w:after="0"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Какие игрушки исчезли?</w:t>
      </w:r>
    </w:p>
    <w:p w:rsidR="00401245" w:rsidRPr="003C23D8" w:rsidRDefault="00401245" w:rsidP="00071228">
      <w:pPr>
        <w:spacing w:after="0"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Какими они были по счету?</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«Назови соседей»</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Взрослый называет число, просит ребенка назвать соседей этого числа </w:t>
      </w:r>
      <w:r w:rsidRPr="003C23D8">
        <w:rPr>
          <w:rFonts w:ascii="Times New Roman" w:eastAsia="Times New Roman" w:hAnsi="Times New Roman" w:cs="Times New Roman"/>
          <w:iCs/>
          <w:sz w:val="28"/>
          <w:szCs w:val="28"/>
          <w:lang w:eastAsia="ru-RU"/>
        </w:rPr>
        <w:t>(предыдущее и последующее)</w:t>
      </w:r>
      <w:r w:rsidRPr="003C23D8">
        <w:rPr>
          <w:rFonts w:ascii="Times New Roman" w:eastAsia="Times New Roman" w:hAnsi="Times New Roman" w:cs="Times New Roman"/>
          <w:sz w:val="28"/>
          <w:szCs w:val="28"/>
          <w:lang w:eastAsia="ru-RU"/>
        </w:rPr>
        <w:t xml:space="preserve"> и объяснить свой ответ. Можно усложнить игру: взрослый называет два числа и предлагает ребенку сказать, какое число находится между ними. Потом </w:t>
      </w:r>
      <w:proofErr w:type="gramStart"/>
      <w:r w:rsidRPr="003C23D8">
        <w:rPr>
          <w:rFonts w:ascii="Times New Roman" w:eastAsia="Times New Roman" w:hAnsi="Times New Roman" w:cs="Times New Roman"/>
          <w:sz w:val="28"/>
          <w:szCs w:val="28"/>
          <w:lang w:eastAsia="ru-RU"/>
        </w:rPr>
        <w:t>играющие</w:t>
      </w:r>
      <w:proofErr w:type="gramEnd"/>
      <w:r w:rsidRPr="003C23D8">
        <w:rPr>
          <w:rFonts w:ascii="Times New Roman" w:eastAsia="Times New Roman" w:hAnsi="Times New Roman" w:cs="Times New Roman"/>
          <w:sz w:val="28"/>
          <w:szCs w:val="28"/>
          <w:lang w:eastAsia="ru-RU"/>
        </w:rPr>
        <w:t xml:space="preserve"> меняются ролями.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«Кто знает, пусть дальше считает»</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Взрослый называет число, а ребенок должен назвать три последующих. Другие варианты: назвать три последующих чис</w:t>
      </w:r>
      <w:r w:rsidRPr="003C23D8">
        <w:rPr>
          <w:rFonts w:ascii="Times New Roman" w:eastAsia="Times New Roman" w:hAnsi="Times New Roman" w:cs="Times New Roman"/>
          <w:sz w:val="28"/>
          <w:szCs w:val="28"/>
          <w:lang w:eastAsia="ru-RU"/>
        </w:rPr>
        <w:softHyphen/>
        <w:t>ла и увеличить </w:t>
      </w:r>
      <w:r w:rsidRPr="003C23D8">
        <w:rPr>
          <w:rFonts w:ascii="Times New Roman" w:eastAsia="Times New Roman" w:hAnsi="Times New Roman" w:cs="Times New Roman"/>
          <w:iCs/>
          <w:sz w:val="28"/>
          <w:szCs w:val="28"/>
          <w:lang w:eastAsia="ru-RU"/>
        </w:rPr>
        <w:t>(уменьшить)</w:t>
      </w:r>
      <w:r w:rsidRPr="003C23D8">
        <w:rPr>
          <w:rFonts w:ascii="Times New Roman" w:eastAsia="Times New Roman" w:hAnsi="Times New Roman" w:cs="Times New Roman"/>
          <w:sz w:val="28"/>
          <w:szCs w:val="28"/>
          <w:lang w:eastAsia="ru-RU"/>
        </w:rPr>
        <w:t> каждое число на один. Поменяй</w:t>
      </w:r>
      <w:r w:rsidRPr="003C23D8">
        <w:rPr>
          <w:rFonts w:ascii="Times New Roman" w:eastAsia="Times New Roman" w:hAnsi="Times New Roman" w:cs="Times New Roman"/>
          <w:sz w:val="28"/>
          <w:szCs w:val="28"/>
          <w:lang w:eastAsia="ru-RU"/>
        </w:rPr>
        <w:softHyphen/>
        <w:t>тесь ролями.</w:t>
      </w:r>
    </w:p>
    <w:p w:rsidR="00401245" w:rsidRPr="003C23D8" w:rsidRDefault="00401245" w:rsidP="00071228">
      <w:pPr>
        <w:spacing w:before="75" w:after="75" w:line="270" w:lineRule="atLeast"/>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«Найти столько же»</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Pr="003C23D8">
        <w:rPr>
          <w:rFonts w:ascii="Times New Roman" w:eastAsia="Times New Roman" w:hAnsi="Times New Roman" w:cs="Times New Roman"/>
          <w:iCs/>
          <w:sz w:val="28"/>
          <w:szCs w:val="28"/>
          <w:lang w:eastAsia="ru-RU"/>
        </w:rPr>
        <w:t>(по любому признаку)</w:t>
      </w:r>
      <w:r w:rsidRPr="003C23D8">
        <w:rPr>
          <w:rFonts w:ascii="Times New Roman" w:eastAsia="Times New Roman" w:hAnsi="Times New Roman" w:cs="Times New Roman"/>
          <w:sz w:val="28"/>
          <w:szCs w:val="28"/>
          <w:lang w:eastAsia="ru-RU"/>
        </w:rPr>
        <w:t> предметов в комнате, затем столько же разных.</w:t>
      </w:r>
    </w:p>
    <w:p w:rsidR="00401245" w:rsidRPr="003C23D8" w:rsidRDefault="00A50269" w:rsidP="00071228">
      <w:pPr>
        <w:spacing w:before="75" w:after="75" w:line="270" w:lineRule="atLeast"/>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401245" w:rsidRPr="003C23D8">
        <w:rPr>
          <w:rFonts w:ascii="Times New Roman" w:eastAsia="Times New Roman" w:hAnsi="Times New Roman" w:cs="Times New Roman"/>
          <w:b/>
          <w:bCs/>
          <w:sz w:val="28"/>
          <w:szCs w:val="28"/>
          <w:lang w:eastAsia="ru-RU"/>
        </w:rPr>
        <w:t>Положи столько же»</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 игру можно играть везде. Взрослый выкладывает в ряд камешки </w:t>
      </w:r>
      <w:r w:rsidRPr="003C23D8">
        <w:rPr>
          <w:rFonts w:ascii="Times New Roman" w:eastAsia="Times New Roman" w:hAnsi="Times New Roman" w:cs="Times New Roman"/>
          <w:iCs/>
          <w:sz w:val="28"/>
          <w:szCs w:val="28"/>
          <w:lang w:eastAsia="ru-RU"/>
        </w:rPr>
        <w:t>(каштаны)</w:t>
      </w:r>
      <w:r w:rsidRPr="003C23D8">
        <w:rPr>
          <w:rFonts w:ascii="Times New Roman" w:eastAsia="Times New Roman" w:hAnsi="Times New Roman" w:cs="Times New Roman"/>
          <w:sz w:val="28"/>
          <w:szCs w:val="28"/>
          <w:lang w:eastAsia="ru-RU"/>
        </w:rPr>
        <w:t>. Ребенок должен положить столько же, не считая </w:t>
      </w:r>
      <w:r w:rsidRPr="003C23D8">
        <w:rPr>
          <w:rFonts w:ascii="Times New Roman" w:eastAsia="Times New Roman" w:hAnsi="Times New Roman" w:cs="Times New Roman"/>
          <w:iCs/>
          <w:sz w:val="28"/>
          <w:szCs w:val="28"/>
          <w:lang w:eastAsia="ru-RU"/>
        </w:rPr>
        <w:t>(один под другим)</w:t>
      </w:r>
      <w:r w:rsidRPr="003C23D8">
        <w:rPr>
          <w:rFonts w:ascii="Times New Roman" w:eastAsia="Times New Roman" w:hAnsi="Times New Roman" w:cs="Times New Roman"/>
          <w:sz w:val="28"/>
          <w:szCs w:val="28"/>
          <w:lang w:eastAsia="ru-RU"/>
        </w:rPr>
        <w:t>. Усложните игру, предложите поло</w:t>
      </w:r>
      <w:r w:rsidRPr="003C23D8">
        <w:rPr>
          <w:rFonts w:ascii="Times New Roman" w:eastAsia="Times New Roman" w:hAnsi="Times New Roman" w:cs="Times New Roman"/>
          <w:sz w:val="28"/>
          <w:szCs w:val="28"/>
          <w:lang w:eastAsia="ru-RU"/>
        </w:rPr>
        <w:softHyphen/>
        <w:t>жить больше камешков или меньше тоже в ряд.</w:t>
      </w:r>
    </w:p>
    <w:p w:rsidR="00401245" w:rsidRPr="003C23D8" w:rsidRDefault="00A50269" w:rsidP="00A50269">
      <w:pPr>
        <w:spacing w:before="75" w:after="7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1245" w:rsidRPr="003C23D8">
        <w:rPr>
          <w:rFonts w:ascii="Times New Roman" w:eastAsia="Times New Roman" w:hAnsi="Times New Roman" w:cs="Times New Roman"/>
          <w:b/>
          <w:bCs/>
          <w:sz w:val="28"/>
          <w:szCs w:val="28"/>
          <w:lang w:eastAsia="ru-RU"/>
        </w:rPr>
        <w:t>«Чудесный мешочек»</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На столе лежит мешочек со счетным материалом </w:t>
      </w:r>
      <w:r w:rsidRPr="003C23D8">
        <w:rPr>
          <w:rFonts w:ascii="Times New Roman" w:eastAsia="Times New Roman" w:hAnsi="Times New Roman" w:cs="Times New Roman"/>
          <w:iCs/>
          <w:sz w:val="28"/>
          <w:szCs w:val="28"/>
          <w:lang w:eastAsia="ru-RU"/>
        </w:rPr>
        <w:t xml:space="preserve">(мелкие игрушки или пуговицы, </w:t>
      </w:r>
      <w:proofErr w:type="spellStart"/>
      <w:r w:rsidRPr="003C23D8">
        <w:rPr>
          <w:rFonts w:ascii="Times New Roman" w:eastAsia="Times New Roman" w:hAnsi="Times New Roman" w:cs="Times New Roman"/>
          <w:iCs/>
          <w:sz w:val="28"/>
          <w:szCs w:val="28"/>
          <w:lang w:eastAsia="ru-RU"/>
        </w:rPr>
        <w:t>фасолинки</w:t>
      </w:r>
      <w:proofErr w:type="spellEnd"/>
      <w:r w:rsidRPr="003C23D8">
        <w:rPr>
          <w:rFonts w:ascii="Times New Roman" w:eastAsia="Times New Roman" w:hAnsi="Times New Roman" w:cs="Times New Roman"/>
          <w:iCs/>
          <w:sz w:val="28"/>
          <w:szCs w:val="28"/>
          <w:lang w:eastAsia="ru-RU"/>
        </w:rPr>
        <w:t>, бусинки, каштаны)</w:t>
      </w:r>
      <w:r w:rsidRPr="003C23D8">
        <w:rPr>
          <w:rFonts w:ascii="Times New Roman" w:eastAsia="Times New Roman" w:hAnsi="Times New Roman" w:cs="Times New Roman"/>
          <w:sz w:val="28"/>
          <w:szCs w:val="28"/>
          <w:lang w:eastAsia="ru-RU"/>
        </w:rPr>
        <w:t>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«Отгадай число»</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Ведущий </w:t>
      </w:r>
      <w:r w:rsidRPr="003C23D8">
        <w:rPr>
          <w:rFonts w:ascii="Times New Roman" w:eastAsia="Times New Roman" w:hAnsi="Times New Roman" w:cs="Times New Roman"/>
          <w:iCs/>
          <w:sz w:val="28"/>
          <w:szCs w:val="28"/>
          <w:lang w:eastAsia="ru-RU"/>
        </w:rPr>
        <w:t>(взрослый)</w:t>
      </w:r>
      <w:r w:rsidRPr="003C23D8">
        <w:rPr>
          <w:rFonts w:ascii="Times New Roman" w:eastAsia="Times New Roman" w:hAnsi="Times New Roman" w:cs="Times New Roman"/>
          <w:sz w:val="28"/>
          <w:szCs w:val="28"/>
          <w:lang w:eastAsia="ru-RU"/>
        </w:rPr>
        <w:t> загадывает число и говорит, что оно меньше 20. Ребенок, задавая вопросы со словами «больше» или «меньше», отгадывает задуманное число.</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«Давай посчитаем!»</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A50269" w:rsidRDefault="00A50269" w:rsidP="00071228">
      <w:pPr>
        <w:spacing w:before="75" w:after="75" w:line="270" w:lineRule="atLeast"/>
        <w:ind w:firstLine="150"/>
        <w:jc w:val="both"/>
        <w:rPr>
          <w:rFonts w:ascii="Times New Roman" w:eastAsia="Times New Roman" w:hAnsi="Times New Roman" w:cs="Times New Roman"/>
          <w:b/>
          <w:bCs/>
          <w:sz w:val="28"/>
          <w:szCs w:val="28"/>
          <w:lang w:eastAsia="ru-RU"/>
        </w:rPr>
      </w:pPr>
    </w:p>
    <w:p w:rsidR="00A50269" w:rsidRDefault="00A50269" w:rsidP="00071228">
      <w:pPr>
        <w:spacing w:before="75" w:after="75" w:line="270" w:lineRule="atLeast"/>
        <w:ind w:firstLine="150"/>
        <w:jc w:val="both"/>
        <w:rPr>
          <w:rFonts w:ascii="Times New Roman" w:eastAsia="Times New Roman" w:hAnsi="Times New Roman" w:cs="Times New Roman"/>
          <w:b/>
          <w:bCs/>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lastRenderedPageBreak/>
        <w:t>«Кто больше?»</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Перед </w:t>
      </w:r>
      <w:proofErr w:type="gramStart"/>
      <w:r w:rsidRPr="003C23D8">
        <w:rPr>
          <w:rFonts w:ascii="Times New Roman" w:eastAsia="Times New Roman" w:hAnsi="Times New Roman" w:cs="Times New Roman"/>
          <w:sz w:val="28"/>
          <w:szCs w:val="28"/>
          <w:lang w:eastAsia="ru-RU"/>
        </w:rPr>
        <w:t>играющими</w:t>
      </w:r>
      <w:proofErr w:type="gramEnd"/>
      <w:r w:rsidRPr="003C23D8">
        <w:rPr>
          <w:rFonts w:ascii="Times New Roman" w:eastAsia="Times New Roman" w:hAnsi="Times New Roman" w:cs="Times New Roman"/>
          <w:sz w:val="28"/>
          <w:szCs w:val="28"/>
          <w:lang w:eastAsia="ru-RU"/>
        </w:rPr>
        <w:t xml:space="preserve"> на столе две кучки мелких пуговиц </w:t>
      </w:r>
      <w:r w:rsidRPr="003C23D8">
        <w:rPr>
          <w:rFonts w:ascii="Times New Roman" w:eastAsia="Times New Roman" w:hAnsi="Times New Roman" w:cs="Times New Roman"/>
          <w:iCs/>
          <w:sz w:val="28"/>
          <w:szCs w:val="28"/>
          <w:lang w:eastAsia="ru-RU"/>
        </w:rPr>
        <w:t>(</w:t>
      </w:r>
      <w:proofErr w:type="spellStart"/>
      <w:r w:rsidRPr="003C23D8">
        <w:rPr>
          <w:rFonts w:ascii="Times New Roman" w:eastAsia="Times New Roman" w:hAnsi="Times New Roman" w:cs="Times New Roman"/>
          <w:iCs/>
          <w:sz w:val="28"/>
          <w:szCs w:val="28"/>
          <w:lang w:eastAsia="ru-RU"/>
        </w:rPr>
        <w:t>фасолинок</w:t>
      </w:r>
      <w:proofErr w:type="spellEnd"/>
      <w:r w:rsidRPr="003C23D8">
        <w:rPr>
          <w:rFonts w:ascii="Times New Roman" w:eastAsia="Times New Roman" w:hAnsi="Times New Roman" w:cs="Times New Roman"/>
          <w:iCs/>
          <w:sz w:val="28"/>
          <w:szCs w:val="28"/>
          <w:lang w:eastAsia="ru-RU"/>
        </w:rPr>
        <w:t>)</w:t>
      </w:r>
      <w:r w:rsidRPr="003C23D8">
        <w:rPr>
          <w:rFonts w:ascii="Times New Roman" w:eastAsia="Times New Roman" w:hAnsi="Times New Roman" w:cs="Times New Roman"/>
          <w:sz w:val="28"/>
          <w:szCs w:val="28"/>
          <w:lang w:eastAsia="ru-RU"/>
        </w:rPr>
        <w:t>. По команде игроки в течение определенного време</w:t>
      </w:r>
      <w:r w:rsidRPr="003C23D8">
        <w:rPr>
          <w:rFonts w:ascii="Times New Roman" w:eastAsia="Times New Roman" w:hAnsi="Times New Roman" w:cs="Times New Roman"/>
          <w:sz w:val="28"/>
          <w:szCs w:val="28"/>
          <w:lang w:eastAsia="ru-RU"/>
        </w:rPr>
        <w:softHyphen/>
        <w:t>ни откладывают из кучки пуговицы по одной. Потом счита</w:t>
      </w:r>
      <w:r w:rsidRPr="003C23D8">
        <w:rPr>
          <w:rFonts w:ascii="Times New Roman" w:eastAsia="Times New Roman" w:hAnsi="Times New Roman" w:cs="Times New Roman"/>
          <w:sz w:val="28"/>
          <w:szCs w:val="28"/>
          <w:lang w:eastAsia="ru-RU"/>
        </w:rPr>
        <w:softHyphen/>
        <w:t>ют, кто больше отложил. Можно усложнить игру: откладывать пуговицы левой рукой.</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«Камешки»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Играют вдвоем. Положите на землю камешки. Каждый по очереди подбрасывает один камешек вверх, стараясь его пой</w:t>
      </w:r>
      <w:r w:rsidRPr="003C23D8">
        <w:rPr>
          <w:rFonts w:ascii="Times New Roman" w:eastAsia="Times New Roman" w:hAnsi="Times New Roman" w:cs="Times New Roman"/>
          <w:sz w:val="28"/>
          <w:szCs w:val="28"/>
          <w:lang w:eastAsia="ru-RU"/>
        </w:rPr>
        <w:softHyphen/>
        <w:t>мать, и одновременно собирает лежащие на земле камешки в другую руку. Если это удается, то количество пойманных ка</w:t>
      </w:r>
      <w:r w:rsidRPr="003C23D8">
        <w:rPr>
          <w:rFonts w:ascii="Times New Roman" w:eastAsia="Times New Roman" w:hAnsi="Times New Roman" w:cs="Times New Roman"/>
          <w:sz w:val="28"/>
          <w:szCs w:val="28"/>
          <w:lang w:eastAsia="ru-RU"/>
        </w:rPr>
        <w:softHyphen/>
        <w:t>мешков засчитывается как выигранные очки. Кто первый на</w:t>
      </w:r>
      <w:r w:rsidRPr="003C23D8">
        <w:rPr>
          <w:rFonts w:ascii="Times New Roman" w:eastAsia="Times New Roman" w:hAnsi="Times New Roman" w:cs="Times New Roman"/>
          <w:sz w:val="28"/>
          <w:szCs w:val="28"/>
          <w:lang w:eastAsia="ru-RU"/>
        </w:rPr>
        <w:softHyphen/>
        <w:t>берет 20 очков, тот и выиграл.</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0375DE" w:rsidRPr="00A50269" w:rsidRDefault="00401245" w:rsidP="003C23D8">
      <w:pPr>
        <w:spacing w:before="30" w:after="30" w:line="240" w:lineRule="auto"/>
        <w:ind w:right="150"/>
        <w:jc w:val="center"/>
        <w:outlineLvl w:val="3"/>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Консультация для родителей</w:t>
      </w:r>
    </w:p>
    <w:p w:rsidR="00401245" w:rsidRPr="00A50269" w:rsidRDefault="00401245" w:rsidP="003C23D8">
      <w:pPr>
        <w:spacing w:before="30" w:after="30" w:line="240" w:lineRule="auto"/>
        <w:ind w:left="150" w:right="150"/>
        <w:jc w:val="center"/>
        <w:outlineLvl w:val="3"/>
        <w:rPr>
          <w:rFonts w:ascii="Times New Roman" w:eastAsia="Times New Roman" w:hAnsi="Times New Roman" w:cs="Times New Roman"/>
          <w:b/>
          <w:sz w:val="28"/>
          <w:szCs w:val="28"/>
          <w:u w:val="single"/>
          <w:lang w:eastAsia="ru-RU"/>
        </w:rPr>
      </w:pPr>
      <w:r w:rsidRPr="00A50269">
        <w:rPr>
          <w:rFonts w:ascii="Times New Roman" w:eastAsia="Times New Roman" w:hAnsi="Times New Roman" w:cs="Times New Roman"/>
          <w:b/>
          <w:sz w:val="28"/>
          <w:szCs w:val="28"/>
          <w:u w:val="single"/>
          <w:lang w:eastAsia="ru-RU"/>
        </w:rPr>
        <w:t>«Игрушка в жизни ребёнка»</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Давайте вспомним наше детство, Что происходит сразу? Конечно, тёплые мамины руки, и любимый плюшевый мишка </w:t>
      </w:r>
      <w:r w:rsidRPr="003C23D8">
        <w:rPr>
          <w:rFonts w:ascii="Times New Roman" w:eastAsia="Times New Roman" w:hAnsi="Times New Roman" w:cs="Times New Roman"/>
          <w:iCs/>
          <w:sz w:val="28"/>
          <w:szCs w:val="28"/>
          <w:lang w:eastAsia="ru-RU"/>
        </w:rPr>
        <w:t>(кукла, зайчик и т. д. - у каждого своё)</w:t>
      </w:r>
      <w:r w:rsidRPr="003C23D8">
        <w:rPr>
          <w:rFonts w:ascii="Times New Roman" w:eastAsia="Times New Roman" w:hAnsi="Times New Roman" w:cs="Times New Roman"/>
          <w:sz w:val="28"/>
          <w:szCs w:val="28"/>
          <w:lang w:eastAsia="ru-RU"/>
        </w:rPr>
        <w:t xml:space="preserve">. Именно с игрушками у большинства людей ассоциируется детство. Но, кроме личной ценности для каждого из нас, игрушка обладает общечеловеческой ценностью, так как представляет собой творение не менее грандиозное, чем компьютер. Кроме того, нет в мире учителя и воспитателя более грамотного и весёлого одновременно. Поэтому относиться к выбору игрушек, по крайней мере, взрослым нужно очень серьёзно. Итак, начнём с самых маленьких. </w:t>
      </w:r>
      <w:proofErr w:type="gramStart"/>
      <w:r w:rsidRPr="003C23D8">
        <w:rPr>
          <w:rFonts w:ascii="Times New Roman" w:eastAsia="Times New Roman" w:hAnsi="Times New Roman" w:cs="Times New Roman"/>
          <w:sz w:val="28"/>
          <w:szCs w:val="28"/>
          <w:lang w:eastAsia="ru-RU"/>
        </w:rPr>
        <w:t>В первые</w:t>
      </w:r>
      <w:proofErr w:type="gramEnd"/>
      <w:r w:rsidRPr="003C23D8">
        <w:rPr>
          <w:rFonts w:ascii="Times New Roman" w:eastAsia="Times New Roman" w:hAnsi="Times New Roman" w:cs="Times New Roman"/>
          <w:sz w:val="28"/>
          <w:szCs w:val="28"/>
          <w:lang w:eastAsia="ru-RU"/>
        </w:rPr>
        <w:t xml:space="preserve"> дни и месяцы своей жизни возможность познания ребёнком окружающего мира ограничена. Весь мир для малыша заключается в маме её улыбке. И через общение с ней ребёнок знакомится с первыми предметами и игрушками. В этот период малышу необходимы всевозможные кольца из резины, погремушки, подвески. Они должны быть яркими и находиться в поле зрения ребёнка, так как игрушка должна привлекать внимание ребёнка. Чуть позже, с развитием хватания, малыш должен иметь возможность действовать с предметом: стучать им, кидать его. Хорошо если игрушка будет звучащей. В 6-9 месяцев можно добавить так называемые игрушки - вкладыши, которые позволяют ребёнку развиваться интеллектуально. Постепенно в предметный мир малыша можно вводить животных и пупсов из резины. У них должны быть крупные составные части и хорошо прорисованные детали лица. В 9-12 месяцев можно порадовать ребёнка заводными игрушками-забавами: клюющими курочками, барабанящими зайцами. В 10-12 месяцев ребёнку нужны пирамидки из 3-5 колец и кубики. Многих родителей настораживает то, что в этот период ребёнок буквально всё тянет в рот. Не пугайтесь: во-первых, у малыша просто режутся зубки, а во-вторых, рот является для ребёнка таким же средством познания, как руки, и глаза, вам необходимо помнить лишь о гигиене игрушек.</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В возрасте от 1-го года до 3-х лет малыш становиться более самостоятельным, у него появляется возможность самостоятельно </w:t>
      </w:r>
      <w:r w:rsidRPr="003C23D8">
        <w:rPr>
          <w:rFonts w:ascii="Times New Roman" w:eastAsia="Times New Roman" w:hAnsi="Times New Roman" w:cs="Times New Roman"/>
          <w:sz w:val="28"/>
          <w:szCs w:val="28"/>
          <w:lang w:eastAsia="ru-RU"/>
        </w:rPr>
        <w:lastRenderedPageBreak/>
        <w:t>передвигаться. Но радость малышу - проблемы родителю! Чтобы ваши любимые вазы, сервизы и книги и дальше продолжали служить вам, уберите их с глаз ребёнка, не провоцируйте его на «подвиги». В этот период уже можно купить ребёнку меховую игрушку, с которой он будет замечательно засыпать. А большая коробка и ваша помощь помогут малышу запомнить, что игрушки надо убирать.</w:t>
      </w:r>
    </w:p>
    <w:p w:rsidR="004A4D03"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К 3-м годам малыш начинает усваивать функциональное назначение предметов. А где, как не в игре, он может наиболее чутко усвоить, что на стуле сидят, а едят с тарелки? Поэтому необходимо расширять набор детских игрушек посудой и мебелью. Она должна по размеру приближаться к детской, но быть более лёгкой. Ребёнок стремиться жить взрослой жизнью, так помогите ему. Игрушечное отображение реальной жизни позволит ребёнку легко освоиться далее в коллективе сверстников и полноценно развиваться как эмоционально, так и интеллектуально. К 3-м годам игрушки, живущие у ребёнка, должны увеличиваться в размерах: большая кукла, большая машина, большой игрушечный зверь. В набор игрушек необходимо включать и всевозможные пирамидки, конструкторы. Эти игрушки сами подсказывают ребёнку, как с ними действовать. Например, пирамидка с конусообразным стержнем не </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позволит ребёнку хаотично нанизать колечки, он должен будет понять принцип сбора пирамидки. Или всем нам известные матрёшки. Если хотя бы одну из них ребёнок поместит не правильно - матрёшки не будут неразлучными сёстрами. Также в этот период нужно вводить в жизнь ребёнка различные настольно-печатные игры.</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К 4-5-ти годам живейший интерес у ребёнка начинают вызывать всевозможные наборы семей, солдатиков, зверушек. Ребёнок начинает придумывать с ними различные варианты игр. Вообще, в этом возрасте ребёнку начинают быть доступными все виды игрушек: и кукла, и строительный материал, и головоломки, и атрибуты профессиональной деятельности, и различные технические игрушки. Игровые предпочтения начинают делиться по половому признаку: мальчики выбирают машинки и оружие, а девочки кукол и всё, что с ними связано. Но и у тех, и у других продолжает развиваться интерес к различным видам мозаики и лото. К 6-ти годам у ребёнка просыпается интерес к моделированию, конструированию, т. е. к тем играм, которые позволяют ему что-нибудь смастерить своими руками.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Все вышеперечисленные игрушки можно отнести к так называемым «готовым формам», т. е. эти игрушки изготовлены фабричным способом и в них уже заложено функциональное назначение. Но существует ещё одна, не менее важная группа - предметы-заместители. Она включает в себя, с точки зрения взрослого, совершенно ненужные вещи, а точнее - мусор, но для ребёнка это наиценнейший материал для развития фантазии и творчества. Это всевозможные лоскутки, тряпочки, коробочки, обрубки дощечек или палочек, кружочки, обломки чего-нибудь и т. д.</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lastRenderedPageBreak/>
        <w:t xml:space="preserve">Введение этих предметов целесообразно с 2-3-х лет, так как именно в этот период происходит развитие активной речи, а предметы-заместители ставят малыша перед необходимостью называния их реально существующим и принятым по отношению к </w:t>
      </w:r>
      <w:proofErr w:type="gramStart"/>
      <w:r w:rsidRPr="003C23D8">
        <w:rPr>
          <w:rFonts w:ascii="Times New Roman" w:eastAsia="Times New Roman" w:hAnsi="Times New Roman" w:cs="Times New Roman"/>
          <w:sz w:val="28"/>
          <w:szCs w:val="28"/>
          <w:lang w:eastAsia="ru-RU"/>
        </w:rPr>
        <w:t>тому</w:t>
      </w:r>
      <w:proofErr w:type="gramEnd"/>
      <w:r w:rsidRPr="003C23D8">
        <w:rPr>
          <w:rFonts w:ascii="Times New Roman" w:eastAsia="Times New Roman" w:hAnsi="Times New Roman" w:cs="Times New Roman"/>
          <w:sz w:val="28"/>
          <w:szCs w:val="28"/>
          <w:lang w:eastAsia="ru-RU"/>
        </w:rPr>
        <w:t xml:space="preserve"> или иному предмету словом. Кроме того, они способствуют расширению жизненного пространства за счёт введения воображаемой ситуации </w:t>
      </w:r>
      <w:r w:rsidRPr="003C23D8">
        <w:rPr>
          <w:rFonts w:ascii="Times New Roman" w:eastAsia="Times New Roman" w:hAnsi="Times New Roman" w:cs="Times New Roman"/>
          <w:iCs/>
          <w:sz w:val="28"/>
          <w:szCs w:val="28"/>
          <w:lang w:eastAsia="ru-RU"/>
        </w:rPr>
        <w:t>(это замечательное «как будто»!)</w:t>
      </w:r>
      <w:r w:rsidRPr="003C23D8">
        <w:rPr>
          <w:rFonts w:ascii="Times New Roman" w:eastAsia="Times New Roman" w:hAnsi="Times New Roman" w:cs="Times New Roman"/>
          <w:sz w:val="28"/>
          <w:szCs w:val="28"/>
          <w:lang w:eastAsia="ru-RU"/>
        </w:rPr>
        <w:t>. Вы скажите: «Всё это хорошо, но каждая из перечисленных игрушек стоит денег и не каждая семья может их позволить!» Да, это, несомненно, так. Но важно запомнить правило: </w:t>
      </w:r>
      <w:r w:rsidRPr="003C23D8">
        <w:rPr>
          <w:rFonts w:ascii="Times New Roman" w:eastAsia="Times New Roman" w:hAnsi="Times New Roman" w:cs="Times New Roman"/>
          <w:b/>
          <w:bCs/>
          <w:sz w:val="28"/>
          <w:szCs w:val="28"/>
          <w:lang w:eastAsia="ru-RU"/>
        </w:rPr>
        <w:t>Игрушки надо выбирать, а не собирать!</w:t>
      </w:r>
      <w:r w:rsidRPr="003C23D8">
        <w:rPr>
          <w:rFonts w:ascii="Times New Roman" w:eastAsia="Times New Roman" w:hAnsi="Times New Roman" w:cs="Times New Roman"/>
          <w:sz w:val="28"/>
          <w:szCs w:val="28"/>
          <w:lang w:eastAsia="ru-RU"/>
        </w:rPr>
        <w:t> Естественно, вы не сможете не купить своему ребёнку какие-то игрушки. Но при желании все игрушки можно сделать своими руками и выглядеть для ребёнка они будут не менее красивыми и ценными, чем купленные в магазине. Включайте свою фантазию - и у вас всё получится. Во-первых, папа из обрезков дерева может изготовить великолепную кукольную мебель, смастерить машинку, во-вторых, мама может пошить из остатков пряжи или ткани великолепную куклу и одежду для неё, в-третьих, лото и головоломки можно вырезать самим из газет и журналов. С одной стороны, это экономия бюджета, а с другой - хорошая возможность сплочения семьи. Хотелось бы остановиться ещё на одном моменте - выборе игрушек.</w:t>
      </w:r>
    </w:p>
    <w:p w:rsidR="00401245" w:rsidRPr="003C23D8" w:rsidRDefault="00401245" w:rsidP="004A4D03">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Если вы хотите купить своему ребёнку новую игрушку, руководствуйтесь 4-мя правилами</w:t>
      </w:r>
      <w:r w:rsidR="004A4D03" w:rsidRPr="003C23D8">
        <w:rPr>
          <w:rFonts w:ascii="Times New Roman" w:eastAsia="Times New Roman" w:hAnsi="Times New Roman" w:cs="Times New Roman"/>
          <w:b/>
          <w:bCs/>
          <w:sz w:val="28"/>
          <w:szCs w:val="28"/>
          <w:lang w:eastAsia="ru-RU"/>
        </w:rPr>
        <w:t xml:space="preserve">. Игрушка должна быть </w:t>
      </w:r>
      <w:r w:rsidR="004A4D03" w:rsidRPr="003C23D8">
        <w:rPr>
          <w:rFonts w:ascii="Times New Roman" w:eastAsia="Times New Roman" w:hAnsi="Times New Roman" w:cs="Times New Roman"/>
          <w:bCs/>
          <w:sz w:val="28"/>
          <w:szCs w:val="28"/>
          <w:lang w:eastAsia="ru-RU"/>
        </w:rPr>
        <w:t>бе</w:t>
      </w:r>
      <w:r w:rsidRPr="003C23D8">
        <w:rPr>
          <w:rFonts w:ascii="Times New Roman" w:eastAsia="Times New Roman" w:hAnsi="Times New Roman" w:cs="Times New Roman"/>
          <w:sz w:val="28"/>
          <w:szCs w:val="28"/>
          <w:lang w:eastAsia="ru-RU"/>
        </w:rPr>
        <w:t>зопасной </w:t>
      </w:r>
      <w:r w:rsidRPr="003C23D8">
        <w:rPr>
          <w:rFonts w:ascii="Times New Roman" w:eastAsia="Times New Roman" w:hAnsi="Times New Roman" w:cs="Times New Roman"/>
          <w:iCs/>
          <w:sz w:val="28"/>
          <w:szCs w:val="28"/>
          <w:lang w:eastAsia="ru-RU"/>
        </w:rPr>
        <w:t>(просмотрите качество изготовления, материал из которого она сделана)</w:t>
      </w:r>
      <w:proofErr w:type="gramStart"/>
      <w:r w:rsidR="004A4D03" w:rsidRPr="003C23D8">
        <w:rPr>
          <w:rFonts w:ascii="Times New Roman" w:eastAsia="Times New Roman" w:hAnsi="Times New Roman" w:cs="Times New Roman"/>
          <w:sz w:val="28"/>
          <w:szCs w:val="28"/>
          <w:lang w:eastAsia="ru-RU"/>
        </w:rPr>
        <w:t>,э</w:t>
      </w:r>
      <w:proofErr w:type="gramEnd"/>
      <w:r w:rsidRPr="003C23D8">
        <w:rPr>
          <w:rFonts w:ascii="Times New Roman" w:eastAsia="Times New Roman" w:hAnsi="Times New Roman" w:cs="Times New Roman"/>
          <w:sz w:val="28"/>
          <w:szCs w:val="28"/>
          <w:lang w:eastAsia="ru-RU"/>
        </w:rPr>
        <w:t>стетичной на вид</w:t>
      </w:r>
      <w:r w:rsidR="004A4D03" w:rsidRPr="003C23D8">
        <w:rPr>
          <w:rFonts w:ascii="Times New Roman" w:eastAsia="Times New Roman" w:hAnsi="Times New Roman" w:cs="Times New Roman"/>
          <w:sz w:val="28"/>
          <w:szCs w:val="28"/>
          <w:lang w:eastAsia="ru-RU"/>
        </w:rPr>
        <w:t>,</w:t>
      </w:r>
      <w:r w:rsidR="00A50269">
        <w:rPr>
          <w:rFonts w:ascii="Times New Roman" w:eastAsia="Times New Roman" w:hAnsi="Times New Roman" w:cs="Times New Roman"/>
          <w:sz w:val="28"/>
          <w:szCs w:val="28"/>
          <w:lang w:eastAsia="ru-RU"/>
        </w:rPr>
        <w:t xml:space="preserve"> с</w:t>
      </w:r>
      <w:r w:rsidRPr="003C23D8">
        <w:rPr>
          <w:rFonts w:ascii="Times New Roman" w:eastAsia="Times New Roman" w:hAnsi="Times New Roman" w:cs="Times New Roman"/>
          <w:sz w:val="28"/>
          <w:szCs w:val="28"/>
          <w:lang w:eastAsia="ru-RU"/>
        </w:rPr>
        <w:t>оответствовать</w:t>
      </w:r>
      <w:r w:rsidR="00A50269">
        <w:rPr>
          <w:rFonts w:ascii="Times New Roman" w:eastAsia="Times New Roman" w:hAnsi="Times New Roman" w:cs="Times New Roman"/>
          <w:sz w:val="28"/>
          <w:szCs w:val="28"/>
          <w:lang w:eastAsia="ru-RU"/>
        </w:rPr>
        <w:t xml:space="preserve"> </w:t>
      </w:r>
      <w:r w:rsidRPr="003C23D8">
        <w:rPr>
          <w:rFonts w:ascii="Times New Roman" w:eastAsia="Times New Roman" w:hAnsi="Times New Roman" w:cs="Times New Roman"/>
          <w:sz w:val="28"/>
          <w:szCs w:val="28"/>
          <w:lang w:eastAsia="ru-RU"/>
        </w:rPr>
        <w:t>возрасту</w:t>
      </w:r>
      <w:r w:rsidR="004A4D03" w:rsidRPr="003C23D8">
        <w:rPr>
          <w:rFonts w:ascii="Times New Roman" w:eastAsia="Times New Roman" w:hAnsi="Times New Roman" w:cs="Times New Roman"/>
          <w:sz w:val="28"/>
          <w:szCs w:val="28"/>
          <w:lang w:eastAsia="ru-RU"/>
        </w:rPr>
        <w:t>,</w:t>
      </w:r>
      <w:r w:rsidR="00A50269">
        <w:rPr>
          <w:rFonts w:ascii="Times New Roman" w:eastAsia="Times New Roman" w:hAnsi="Times New Roman" w:cs="Times New Roman"/>
          <w:sz w:val="28"/>
          <w:szCs w:val="28"/>
          <w:lang w:eastAsia="ru-RU"/>
        </w:rPr>
        <w:t xml:space="preserve"> </w:t>
      </w:r>
      <w:r w:rsidR="004A4D03" w:rsidRPr="003C23D8">
        <w:rPr>
          <w:rFonts w:ascii="Times New Roman" w:eastAsia="Times New Roman" w:hAnsi="Times New Roman" w:cs="Times New Roman"/>
          <w:sz w:val="28"/>
          <w:szCs w:val="28"/>
          <w:lang w:eastAsia="ru-RU"/>
        </w:rPr>
        <w:t>м</w:t>
      </w:r>
      <w:r w:rsidRPr="003C23D8">
        <w:rPr>
          <w:rFonts w:ascii="Times New Roman" w:eastAsia="Times New Roman" w:hAnsi="Times New Roman" w:cs="Times New Roman"/>
          <w:sz w:val="28"/>
          <w:szCs w:val="28"/>
          <w:lang w:eastAsia="ru-RU"/>
        </w:rPr>
        <w:t>ногофункциональной </w:t>
      </w:r>
      <w:r w:rsidRPr="003C23D8">
        <w:rPr>
          <w:rFonts w:ascii="Times New Roman" w:eastAsia="Times New Roman" w:hAnsi="Times New Roman" w:cs="Times New Roman"/>
          <w:iCs/>
          <w:sz w:val="28"/>
          <w:szCs w:val="28"/>
          <w:lang w:eastAsia="ru-RU"/>
        </w:rPr>
        <w:t>(чем больше действий ребёнок сможет выполнить с игрушкой, тем лучше; естественно это не касается погремушек для малышей)</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4A4D03" w:rsidRPr="003C23D8" w:rsidRDefault="004A4D03" w:rsidP="000375DE">
      <w:pPr>
        <w:spacing w:before="30" w:after="30" w:line="240" w:lineRule="auto"/>
        <w:ind w:left="150" w:right="150"/>
        <w:jc w:val="center"/>
        <w:outlineLvl w:val="2"/>
        <w:rPr>
          <w:rFonts w:ascii="Times New Roman" w:eastAsia="Times New Roman" w:hAnsi="Times New Roman" w:cs="Times New Roman"/>
          <w:sz w:val="28"/>
          <w:szCs w:val="28"/>
          <w:u w:val="single"/>
          <w:lang w:eastAsia="ru-RU"/>
        </w:rPr>
      </w:pPr>
    </w:p>
    <w:p w:rsidR="00401245" w:rsidRPr="00B31449" w:rsidRDefault="00401245" w:rsidP="000375DE">
      <w:pPr>
        <w:spacing w:before="30" w:after="30" w:line="240" w:lineRule="auto"/>
        <w:ind w:left="150" w:right="150"/>
        <w:jc w:val="center"/>
        <w:outlineLvl w:val="2"/>
        <w:rPr>
          <w:rFonts w:ascii="Times New Roman" w:eastAsia="Times New Roman" w:hAnsi="Times New Roman" w:cs="Times New Roman"/>
          <w:b/>
          <w:sz w:val="28"/>
          <w:szCs w:val="28"/>
          <w:u w:val="single"/>
          <w:lang w:eastAsia="ru-RU"/>
        </w:rPr>
      </w:pPr>
      <w:r w:rsidRPr="00B31449">
        <w:rPr>
          <w:rFonts w:ascii="Times New Roman" w:eastAsia="Times New Roman" w:hAnsi="Times New Roman" w:cs="Times New Roman"/>
          <w:b/>
          <w:sz w:val="28"/>
          <w:szCs w:val="28"/>
          <w:u w:val="single"/>
          <w:lang w:eastAsia="ru-RU"/>
        </w:rPr>
        <w:t>Консультация для родителей</w:t>
      </w:r>
    </w:p>
    <w:p w:rsidR="00401245" w:rsidRPr="00B31449" w:rsidRDefault="00401245" w:rsidP="000375DE">
      <w:pPr>
        <w:spacing w:before="30" w:after="30" w:line="240" w:lineRule="auto"/>
        <w:ind w:left="150" w:right="150"/>
        <w:jc w:val="center"/>
        <w:outlineLvl w:val="3"/>
        <w:rPr>
          <w:rFonts w:ascii="Times New Roman" w:eastAsia="Times New Roman" w:hAnsi="Times New Roman" w:cs="Times New Roman"/>
          <w:b/>
          <w:sz w:val="28"/>
          <w:szCs w:val="28"/>
          <w:u w:val="single"/>
          <w:lang w:eastAsia="ru-RU"/>
        </w:rPr>
      </w:pPr>
      <w:r w:rsidRPr="00B31449">
        <w:rPr>
          <w:rFonts w:ascii="Times New Roman" w:eastAsia="Times New Roman" w:hAnsi="Times New Roman" w:cs="Times New Roman"/>
          <w:b/>
          <w:sz w:val="28"/>
          <w:szCs w:val="28"/>
          <w:u w:val="single"/>
          <w:lang w:eastAsia="ru-RU"/>
        </w:rPr>
        <w:t>«Игровая деятельность в семье»</w:t>
      </w:r>
    </w:p>
    <w:p w:rsidR="004A4D03" w:rsidRPr="003C23D8" w:rsidRDefault="004A4D03" w:rsidP="000375DE">
      <w:pPr>
        <w:spacing w:before="30" w:after="30" w:line="240" w:lineRule="auto"/>
        <w:ind w:left="150" w:right="150"/>
        <w:jc w:val="center"/>
        <w:outlineLvl w:val="3"/>
        <w:rPr>
          <w:rFonts w:ascii="Times New Roman" w:eastAsia="Times New Roman" w:hAnsi="Times New Roman" w:cs="Times New Roman"/>
          <w:sz w:val="28"/>
          <w:szCs w:val="28"/>
          <w:u w:val="single"/>
          <w:lang w:eastAsia="ru-RU"/>
        </w:rPr>
      </w:pPr>
    </w:p>
    <w:p w:rsidR="00401245" w:rsidRPr="003C23D8" w:rsidRDefault="00401245" w:rsidP="004A4D03">
      <w:pPr>
        <w:spacing w:after="75" w:line="270" w:lineRule="atLeast"/>
        <w:ind w:firstLine="150"/>
        <w:jc w:val="right"/>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«Игра-это огромное светлое окно, через которое духовный мир ребенка вливается</w:t>
      </w:r>
      <w:r w:rsidR="004A4D03" w:rsidRPr="003C23D8">
        <w:rPr>
          <w:rFonts w:ascii="Times New Roman" w:eastAsia="Times New Roman" w:hAnsi="Times New Roman" w:cs="Times New Roman"/>
          <w:sz w:val="28"/>
          <w:szCs w:val="28"/>
          <w:lang w:eastAsia="ru-RU"/>
        </w:rPr>
        <w:t xml:space="preserve"> живительный поток представлений, понятий</w:t>
      </w:r>
      <w:r w:rsidRPr="003C23D8">
        <w:rPr>
          <w:rFonts w:ascii="Times New Roman" w:eastAsia="Times New Roman" w:hAnsi="Times New Roman" w:cs="Times New Roman"/>
          <w:sz w:val="28"/>
          <w:szCs w:val="28"/>
          <w:lang w:eastAsia="ru-RU"/>
        </w:rPr>
        <w:t xml:space="preserve"> об окружающем мире. Игра</w:t>
      </w:r>
      <w:r w:rsidR="004A4D03" w:rsidRPr="003C23D8">
        <w:rPr>
          <w:rFonts w:ascii="Times New Roman" w:eastAsia="Times New Roman" w:hAnsi="Times New Roman" w:cs="Times New Roman"/>
          <w:sz w:val="28"/>
          <w:szCs w:val="28"/>
          <w:lang w:eastAsia="ru-RU"/>
        </w:rPr>
        <w:t>-</w:t>
      </w:r>
      <w:r w:rsidRPr="003C23D8">
        <w:rPr>
          <w:rFonts w:ascii="Times New Roman" w:eastAsia="Times New Roman" w:hAnsi="Times New Roman" w:cs="Times New Roman"/>
          <w:sz w:val="28"/>
          <w:szCs w:val="28"/>
          <w:lang w:eastAsia="ru-RU"/>
        </w:rPr>
        <w:t>это искра, зажигающая огонёк пытливости и любознательности»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В. А. Сухомлинский</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Детство - это особый мир, который сохраняется в душе человека на всю жизнь, если в нем царят счастье и радость быть самим собой. Мир фантазии, выдумки у детей связан с игрой. Во все исторические времена дети разных народов играли и играют, подражая взрослым, реализуя свои желания и творческие потребности.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Игра - это самое важное, интересное и значимое для ребенка. Это и радость, и познание, и творчество. Игровая деятельность является ведущей для дошкольника. Умение играть ребенок приобретает в процессе своего </w:t>
      </w:r>
      <w:r w:rsidRPr="003C23D8">
        <w:rPr>
          <w:rFonts w:ascii="Times New Roman" w:eastAsia="Times New Roman" w:hAnsi="Times New Roman" w:cs="Times New Roman"/>
          <w:sz w:val="28"/>
          <w:szCs w:val="28"/>
          <w:lang w:eastAsia="ru-RU"/>
        </w:rPr>
        <w:lastRenderedPageBreak/>
        <w:t>развития. Правильно развивающийся ребенок - это, без сомнения, играющий ребенок. Игра - определенное отношение мира к ребенку и ребенка к миру, ребенка к взрослому и взрослого к ребенку, ребенка к сверстнику, сверстника к нему.</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Взрослые всегда стараются окружить своего малыша любовью, заботой, вниманием, лаской. Они стараются научить его радоваться жизни, доброжелательно относиться к окружающим. Хорошо, если всё это происходит в игре, т. к. именно она - желанная и незаменимая в детском возрасте. Являясь ведущей формой жизнедеятельности ребенка, она развивает физические, психические, интеллектуальные способности и формирует эстетические чувства. Игра «держит в форме» все человеческие способности сообразительность, наблюдательность, ловкость, выносливость, умение общаться так, как этого требуют обстоятельства. Детская игровая культура служит приобщением ребенка к сообществу людей - взрослых и сверстников, поэтому совместная игровая деятельность является основой накопления культурного опыта и развития навыков творческой деятельности.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Семья - это пространство, в рамках которого человек существует с момента рождения и на протяжении всей своей жизни.</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Современные условия жизни таковы, что дети часто могут играть только в детском саду, дома на игру просто не остается времени - родители поставлены в довольно жесткие условия. Они стараются дать детям как можно больше знаний, помочь получить достойное образование попытаться перенести игровую деятельность в семью.</w:t>
      </w:r>
    </w:p>
    <w:p w:rsidR="004A4D03"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Игра и игровое общение с ребёнком в семье - это забота о его развитии, психологическом и эмоциональном здоровье. Создание благоприятной игровой среды дома, позволяют ребенку передавать впечатления и знания об окружающей действительности, полученные вне дома. Очень важно, чтобы взрослый в семье </w:t>
      </w:r>
      <w:proofErr w:type="gramStart"/>
      <w:r w:rsidRPr="003C23D8">
        <w:rPr>
          <w:rFonts w:ascii="Times New Roman" w:eastAsia="Times New Roman" w:hAnsi="Times New Roman" w:cs="Times New Roman"/>
          <w:sz w:val="28"/>
          <w:szCs w:val="28"/>
          <w:lang w:eastAsia="ru-RU"/>
        </w:rPr>
        <w:t>принимал участие в игре с ребенком показывая</w:t>
      </w:r>
      <w:proofErr w:type="gramEnd"/>
      <w:r w:rsidRPr="003C23D8">
        <w:rPr>
          <w:rFonts w:ascii="Times New Roman" w:eastAsia="Times New Roman" w:hAnsi="Times New Roman" w:cs="Times New Roman"/>
          <w:sz w:val="28"/>
          <w:szCs w:val="28"/>
          <w:lang w:eastAsia="ru-RU"/>
        </w:rPr>
        <w:t xml:space="preserve"> малышу игровые способы, понимал важность игры для малыша. </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Таким образом, чтобы понять внутренний мир ребенка, нужно изучить язык игры. В игре дети «говорят» с помощью игрушек, игровых действий, сюжета, ролей. Играя, ребенок легче устанавливает связь с миром взрослых и с миром вообще, у него появляются навыки внутреннего диалога, необходимого для продуктивного мышления. Именно участие в игре взрослого наравне с ребенком дает малышу возможность почувствовать, что мама и папа </w:t>
      </w:r>
      <w:proofErr w:type="gramStart"/>
      <w:r w:rsidRPr="003C23D8">
        <w:rPr>
          <w:rFonts w:ascii="Times New Roman" w:eastAsia="Times New Roman" w:hAnsi="Times New Roman" w:cs="Times New Roman"/>
          <w:sz w:val="28"/>
          <w:szCs w:val="28"/>
          <w:lang w:eastAsia="ru-RU"/>
        </w:rPr>
        <w:t>такие</w:t>
      </w:r>
      <w:proofErr w:type="gramEnd"/>
      <w:r w:rsidRPr="003C23D8">
        <w:rPr>
          <w:rFonts w:ascii="Times New Roman" w:eastAsia="Times New Roman" w:hAnsi="Times New Roman" w:cs="Times New Roman"/>
          <w:sz w:val="28"/>
          <w:szCs w:val="28"/>
          <w:lang w:eastAsia="ru-RU"/>
        </w:rPr>
        <w:t xml:space="preserve"> же, как он, им можно доверять.</w:t>
      </w: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sz w:val="28"/>
          <w:szCs w:val="28"/>
          <w:lang w:eastAsia="ru-RU"/>
        </w:rPr>
        <w:t xml:space="preserve">Игра пронизывает всю жизнь ребёнка, особенно дома. Поэтому не использовать её, как средство воспитания в семье - большое упущение. Но, и как всякое средство педагогического воздействия, воспитание в игре требует </w:t>
      </w:r>
      <w:r w:rsidRPr="003C23D8">
        <w:rPr>
          <w:rFonts w:ascii="Times New Roman" w:eastAsia="Times New Roman" w:hAnsi="Times New Roman" w:cs="Times New Roman"/>
          <w:sz w:val="28"/>
          <w:szCs w:val="28"/>
          <w:lang w:eastAsia="ru-RU"/>
        </w:rPr>
        <w:lastRenderedPageBreak/>
        <w:t>от родителей постоянных наблюдений, размышлений и необходимости время от времени жертвовать своим личным временем: оторваться вечером от телевизора, не сходить в кино.</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A4D03" w:rsidRPr="00B31449" w:rsidRDefault="00401245" w:rsidP="003C23D8">
      <w:pPr>
        <w:spacing w:before="30" w:after="30" w:line="240" w:lineRule="auto"/>
        <w:ind w:right="150"/>
        <w:jc w:val="center"/>
        <w:outlineLvl w:val="3"/>
        <w:rPr>
          <w:rFonts w:ascii="Times New Roman" w:eastAsia="Times New Roman" w:hAnsi="Times New Roman" w:cs="Times New Roman"/>
          <w:b/>
          <w:sz w:val="28"/>
          <w:szCs w:val="28"/>
          <w:u w:val="single"/>
          <w:lang w:eastAsia="ru-RU"/>
        </w:rPr>
      </w:pPr>
      <w:r w:rsidRPr="00B31449">
        <w:rPr>
          <w:rFonts w:ascii="Times New Roman" w:eastAsia="Times New Roman" w:hAnsi="Times New Roman" w:cs="Times New Roman"/>
          <w:b/>
          <w:sz w:val="28"/>
          <w:szCs w:val="28"/>
          <w:u w:val="single"/>
          <w:lang w:eastAsia="ru-RU"/>
        </w:rPr>
        <w:t>Памятка для родителей</w:t>
      </w:r>
    </w:p>
    <w:p w:rsidR="00401245" w:rsidRPr="00B31449" w:rsidRDefault="00401245" w:rsidP="003C23D8">
      <w:pPr>
        <w:spacing w:before="30" w:after="30" w:line="240" w:lineRule="auto"/>
        <w:ind w:left="150" w:right="150"/>
        <w:jc w:val="center"/>
        <w:outlineLvl w:val="3"/>
        <w:rPr>
          <w:rFonts w:ascii="Times New Roman" w:eastAsia="Times New Roman" w:hAnsi="Times New Roman" w:cs="Times New Roman"/>
          <w:b/>
          <w:sz w:val="28"/>
          <w:szCs w:val="28"/>
          <w:u w:val="single"/>
          <w:lang w:eastAsia="ru-RU"/>
        </w:rPr>
      </w:pPr>
      <w:r w:rsidRPr="00B31449">
        <w:rPr>
          <w:rFonts w:ascii="Times New Roman" w:eastAsia="Times New Roman" w:hAnsi="Times New Roman" w:cs="Times New Roman"/>
          <w:b/>
          <w:sz w:val="28"/>
          <w:szCs w:val="28"/>
          <w:u w:val="single"/>
          <w:lang w:eastAsia="ru-RU"/>
        </w:rPr>
        <w:t>с советами по проведению игр</w:t>
      </w:r>
    </w:p>
    <w:p w:rsidR="004A4D03" w:rsidRPr="003C23D8" w:rsidRDefault="004A4D03" w:rsidP="004A4D03">
      <w:pPr>
        <w:spacing w:before="30" w:after="30" w:line="240" w:lineRule="auto"/>
        <w:ind w:left="150" w:right="150"/>
        <w:jc w:val="center"/>
        <w:outlineLvl w:val="3"/>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Правило первое:</w:t>
      </w:r>
      <w:r w:rsidRPr="003C23D8">
        <w:rPr>
          <w:rFonts w:ascii="Times New Roman" w:eastAsia="Times New Roman" w:hAnsi="Times New Roman" w:cs="Times New Roman"/>
          <w:sz w:val="28"/>
          <w:szCs w:val="28"/>
          <w:lang w:eastAsia="ru-RU"/>
        </w:rPr>
        <w:t> игра не должна включать даже малейшую возможность риска, угрожающего здоровью детей. Однако нельзя и выбрасывать из нее трудные правила, выполнить которые нелегко.</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Правило второе:</w:t>
      </w:r>
      <w:r w:rsidRPr="003C23D8">
        <w:rPr>
          <w:rFonts w:ascii="Times New Roman" w:eastAsia="Times New Roman" w:hAnsi="Times New Roman" w:cs="Times New Roman"/>
          <w:sz w:val="28"/>
          <w:szCs w:val="28"/>
          <w:lang w:eastAsia="ru-RU"/>
        </w:rPr>
        <w:t xml:space="preserve"> игра требует чувства меры и осторожности. Детям </w:t>
      </w:r>
      <w:proofErr w:type="gramStart"/>
      <w:r w:rsidRPr="003C23D8">
        <w:rPr>
          <w:rFonts w:ascii="Times New Roman" w:eastAsia="Times New Roman" w:hAnsi="Times New Roman" w:cs="Times New Roman"/>
          <w:sz w:val="28"/>
          <w:szCs w:val="28"/>
          <w:lang w:eastAsia="ru-RU"/>
        </w:rPr>
        <w:t>свойственны</w:t>
      </w:r>
      <w:proofErr w:type="gramEnd"/>
      <w:r w:rsidRPr="003C23D8">
        <w:rPr>
          <w:rFonts w:ascii="Times New Roman" w:eastAsia="Times New Roman" w:hAnsi="Times New Roman" w:cs="Times New Roman"/>
          <w:sz w:val="28"/>
          <w:szCs w:val="28"/>
          <w:lang w:eastAsia="ru-RU"/>
        </w:rPr>
        <w:t xml:space="preserve"> азарт и чрезмерное увлечение отдельными играми. Игра не должна быть излишне азартной, унижать достоинства </w:t>
      </w:r>
      <w:proofErr w:type="gramStart"/>
      <w:r w:rsidRPr="003C23D8">
        <w:rPr>
          <w:rFonts w:ascii="Times New Roman" w:eastAsia="Times New Roman" w:hAnsi="Times New Roman" w:cs="Times New Roman"/>
          <w:sz w:val="28"/>
          <w:szCs w:val="28"/>
          <w:lang w:eastAsia="ru-RU"/>
        </w:rPr>
        <w:t>играющих</w:t>
      </w:r>
      <w:proofErr w:type="gramEnd"/>
      <w:r w:rsidRPr="003C23D8">
        <w:rPr>
          <w:rFonts w:ascii="Times New Roman" w:eastAsia="Times New Roman" w:hAnsi="Times New Roman" w:cs="Times New Roman"/>
          <w:sz w:val="28"/>
          <w:szCs w:val="28"/>
          <w:lang w:eastAsia="ru-RU"/>
        </w:rPr>
        <w:t>. Иногда дети придумывают обидные клички, оценки за поражение в игре.</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Правило третье:</w:t>
      </w:r>
      <w:r w:rsidRPr="003C23D8">
        <w:rPr>
          <w:rFonts w:ascii="Times New Roman" w:eastAsia="Times New Roman" w:hAnsi="Times New Roman" w:cs="Times New Roman"/>
          <w:sz w:val="28"/>
          <w:szCs w:val="28"/>
          <w:lang w:eastAsia="ru-RU"/>
        </w:rPr>
        <w:t xml:space="preserve"> не будьте </w:t>
      </w:r>
      <w:proofErr w:type="gramStart"/>
      <w:r w:rsidRPr="003C23D8">
        <w:rPr>
          <w:rFonts w:ascii="Times New Roman" w:eastAsia="Times New Roman" w:hAnsi="Times New Roman" w:cs="Times New Roman"/>
          <w:sz w:val="28"/>
          <w:szCs w:val="28"/>
          <w:lang w:eastAsia="ru-RU"/>
        </w:rPr>
        <w:t>занудами</w:t>
      </w:r>
      <w:proofErr w:type="gramEnd"/>
      <w:r w:rsidRPr="003C23D8">
        <w:rPr>
          <w:rFonts w:ascii="Times New Roman" w:eastAsia="Times New Roman" w:hAnsi="Times New Roman" w:cs="Times New Roman"/>
          <w:sz w:val="28"/>
          <w:szCs w:val="28"/>
          <w:lang w:eastAsia="ru-RU"/>
        </w:rPr>
        <w:t>. 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Правило четвертое:</w:t>
      </w:r>
      <w:r w:rsidRPr="003C23D8">
        <w:rPr>
          <w:rFonts w:ascii="Times New Roman" w:eastAsia="Times New Roman" w:hAnsi="Times New Roman" w:cs="Times New Roman"/>
          <w:sz w:val="28"/>
          <w:szCs w:val="28"/>
          <w:lang w:eastAsia="ru-RU"/>
        </w:rPr>
        <w:t xml:space="preserve">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w:t>
      </w:r>
      <w:proofErr w:type="gramStart"/>
      <w:r w:rsidRPr="003C23D8">
        <w:rPr>
          <w:rFonts w:ascii="Times New Roman" w:eastAsia="Times New Roman" w:hAnsi="Times New Roman" w:cs="Times New Roman"/>
          <w:sz w:val="28"/>
          <w:szCs w:val="28"/>
          <w:lang w:eastAsia="ru-RU"/>
        </w:rPr>
        <w:t>своими</w:t>
      </w:r>
      <w:proofErr w:type="gramEnd"/>
      <w:r w:rsidRPr="003C23D8">
        <w:rPr>
          <w:rFonts w:ascii="Times New Roman" w:eastAsia="Times New Roman" w:hAnsi="Times New Roman" w:cs="Times New Roman"/>
          <w:sz w:val="28"/>
          <w:szCs w:val="28"/>
          <w:lang w:eastAsia="ru-RU"/>
        </w:rPr>
        <w:t xml:space="preserve"> ребенком. Играйте, радуйтесь открытиям и победам – разве не ради этого придумываем мы игры, затеи.</w:t>
      </w:r>
    </w:p>
    <w:p w:rsidR="004A4D03" w:rsidRPr="003C23D8" w:rsidRDefault="004A4D03" w:rsidP="00071228">
      <w:pPr>
        <w:spacing w:before="75" w:after="75" w:line="270" w:lineRule="atLeast"/>
        <w:ind w:firstLine="150"/>
        <w:jc w:val="both"/>
        <w:rPr>
          <w:rFonts w:ascii="Times New Roman" w:eastAsia="Times New Roman" w:hAnsi="Times New Roman" w:cs="Times New Roman"/>
          <w:sz w:val="28"/>
          <w:szCs w:val="28"/>
          <w:lang w:eastAsia="ru-RU"/>
        </w:rPr>
      </w:pPr>
    </w:p>
    <w:p w:rsidR="00401245" w:rsidRPr="003C23D8" w:rsidRDefault="00401245" w:rsidP="00071228">
      <w:pPr>
        <w:spacing w:before="75" w:after="75" w:line="270" w:lineRule="atLeast"/>
        <w:ind w:firstLine="150"/>
        <w:jc w:val="both"/>
        <w:rPr>
          <w:rFonts w:ascii="Times New Roman" w:eastAsia="Times New Roman" w:hAnsi="Times New Roman" w:cs="Times New Roman"/>
          <w:sz w:val="28"/>
          <w:szCs w:val="28"/>
          <w:lang w:eastAsia="ru-RU"/>
        </w:rPr>
      </w:pPr>
      <w:r w:rsidRPr="003C23D8">
        <w:rPr>
          <w:rFonts w:ascii="Times New Roman" w:eastAsia="Times New Roman" w:hAnsi="Times New Roman" w:cs="Times New Roman"/>
          <w:b/>
          <w:bCs/>
          <w:sz w:val="28"/>
          <w:szCs w:val="28"/>
          <w:lang w:eastAsia="ru-RU"/>
        </w:rPr>
        <w:t>Правило пятое:</w:t>
      </w:r>
      <w:r w:rsidRPr="003C23D8">
        <w:rPr>
          <w:rFonts w:ascii="Times New Roman" w:eastAsia="Times New Roman" w:hAnsi="Times New Roman" w:cs="Times New Roman"/>
          <w:sz w:val="28"/>
          <w:szCs w:val="28"/>
          <w:lang w:eastAsia="ru-RU"/>
        </w:rPr>
        <w:t> поддерживайте активный, творческий подход к игре. Дети больше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w:t>
      </w:r>
      <w:proofErr w:type="gramStart"/>
      <w:r w:rsidRPr="003C23D8">
        <w:rPr>
          <w:rFonts w:ascii="Times New Roman" w:eastAsia="Times New Roman" w:hAnsi="Times New Roman" w:cs="Times New Roman"/>
          <w:sz w:val="28"/>
          <w:szCs w:val="28"/>
          <w:lang w:eastAsia="ru-RU"/>
        </w:rPr>
        <w:t>чем бы дитя не тешилось</w:t>
      </w:r>
      <w:proofErr w:type="gramEnd"/>
      <w:r w:rsidRPr="003C23D8">
        <w:rPr>
          <w:rFonts w:ascii="Times New Roman" w:eastAsia="Times New Roman" w:hAnsi="Times New Roman" w:cs="Times New Roman"/>
          <w:sz w:val="28"/>
          <w:szCs w:val="28"/>
          <w:lang w:eastAsia="ru-RU"/>
        </w:rPr>
        <w:t>».</w:t>
      </w:r>
    </w:p>
    <w:p w:rsidR="00EA70B0" w:rsidRPr="003C23D8" w:rsidRDefault="00EA70B0" w:rsidP="00071228">
      <w:pPr>
        <w:jc w:val="both"/>
        <w:rPr>
          <w:rFonts w:ascii="Times New Roman" w:hAnsi="Times New Roman" w:cs="Times New Roman"/>
          <w:sz w:val="28"/>
          <w:szCs w:val="28"/>
        </w:rPr>
      </w:pPr>
    </w:p>
    <w:p w:rsidR="00377734" w:rsidRDefault="00377734" w:rsidP="00071228">
      <w:pPr>
        <w:jc w:val="both"/>
        <w:rPr>
          <w:rFonts w:ascii="Monotype Corsiva" w:hAnsi="Monotype Corsiva" w:cs="Times New Roman"/>
          <w:sz w:val="28"/>
          <w:szCs w:val="28"/>
        </w:rPr>
      </w:pPr>
    </w:p>
    <w:p w:rsidR="00377734" w:rsidRDefault="00377734" w:rsidP="00071228">
      <w:pPr>
        <w:jc w:val="both"/>
        <w:rPr>
          <w:rFonts w:ascii="Monotype Corsiva" w:hAnsi="Monotype Corsiva" w:cs="Times New Roman"/>
          <w:sz w:val="28"/>
          <w:szCs w:val="28"/>
        </w:rPr>
      </w:pPr>
    </w:p>
    <w:p w:rsidR="00377734" w:rsidRPr="00071228" w:rsidRDefault="00377734" w:rsidP="00071228">
      <w:pPr>
        <w:jc w:val="both"/>
        <w:rPr>
          <w:rFonts w:ascii="Monotype Corsiva" w:hAnsi="Monotype Corsiva" w:cs="Times New Roman"/>
          <w:sz w:val="28"/>
          <w:szCs w:val="28"/>
        </w:rPr>
      </w:pPr>
    </w:p>
    <w:sectPr w:rsidR="00377734" w:rsidRPr="00071228" w:rsidSect="00A50269">
      <w:pgSz w:w="11906" w:h="16838"/>
      <w:pgMar w:top="993" w:right="1274" w:bottom="851"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268B"/>
    <w:multiLevelType w:val="multilevel"/>
    <w:tmpl w:val="CC0A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245"/>
    <w:rsid w:val="000375DE"/>
    <w:rsid w:val="00071228"/>
    <w:rsid w:val="00377734"/>
    <w:rsid w:val="003C23D8"/>
    <w:rsid w:val="00401245"/>
    <w:rsid w:val="00456250"/>
    <w:rsid w:val="004734E1"/>
    <w:rsid w:val="004A4D03"/>
    <w:rsid w:val="005D32F7"/>
    <w:rsid w:val="005F0FD2"/>
    <w:rsid w:val="0065463A"/>
    <w:rsid w:val="00A50269"/>
    <w:rsid w:val="00B31449"/>
    <w:rsid w:val="00BF776D"/>
    <w:rsid w:val="00CB21F2"/>
    <w:rsid w:val="00E546F4"/>
    <w:rsid w:val="00EA7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71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1228"/>
  </w:style>
  <w:style w:type="paragraph" w:customStyle="1" w:styleId="c2">
    <w:name w:val="c2"/>
    <w:basedOn w:val="a"/>
    <w:rsid w:val="00071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1228"/>
  </w:style>
  <w:style w:type="paragraph" w:styleId="a3">
    <w:name w:val="Balloon Text"/>
    <w:basedOn w:val="a"/>
    <w:link w:val="a4"/>
    <w:uiPriority w:val="99"/>
    <w:semiHidden/>
    <w:unhideWhenUsed/>
    <w:rsid w:val="00037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71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1228"/>
  </w:style>
  <w:style w:type="paragraph" w:customStyle="1" w:styleId="c2">
    <w:name w:val="c2"/>
    <w:basedOn w:val="a"/>
    <w:rsid w:val="00071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1228"/>
  </w:style>
  <w:style w:type="paragraph" w:styleId="a3">
    <w:name w:val="Balloon Text"/>
    <w:basedOn w:val="a"/>
    <w:link w:val="a4"/>
    <w:uiPriority w:val="99"/>
    <w:semiHidden/>
    <w:unhideWhenUsed/>
    <w:rsid w:val="00037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5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815262">
      <w:bodyDiv w:val="1"/>
      <w:marLeft w:val="0"/>
      <w:marRight w:val="0"/>
      <w:marTop w:val="0"/>
      <w:marBottom w:val="0"/>
      <w:divBdr>
        <w:top w:val="none" w:sz="0" w:space="0" w:color="auto"/>
        <w:left w:val="none" w:sz="0" w:space="0" w:color="auto"/>
        <w:bottom w:val="none" w:sz="0" w:space="0" w:color="auto"/>
        <w:right w:val="none" w:sz="0" w:space="0" w:color="auto"/>
      </w:divBdr>
      <w:divsChild>
        <w:div w:id="1201747429">
          <w:marLeft w:val="0"/>
          <w:marRight w:val="0"/>
          <w:marTop w:val="0"/>
          <w:marBottom w:val="0"/>
          <w:divBdr>
            <w:top w:val="none" w:sz="0" w:space="0" w:color="auto"/>
            <w:left w:val="none" w:sz="0" w:space="0" w:color="auto"/>
            <w:bottom w:val="none" w:sz="0" w:space="0" w:color="auto"/>
            <w:right w:val="none" w:sz="0" w:space="0" w:color="auto"/>
          </w:divBdr>
        </w:div>
      </w:divsChild>
    </w:div>
    <w:div w:id="533932409">
      <w:bodyDiv w:val="1"/>
      <w:marLeft w:val="0"/>
      <w:marRight w:val="0"/>
      <w:marTop w:val="0"/>
      <w:marBottom w:val="0"/>
      <w:divBdr>
        <w:top w:val="none" w:sz="0" w:space="0" w:color="auto"/>
        <w:left w:val="none" w:sz="0" w:space="0" w:color="auto"/>
        <w:bottom w:val="none" w:sz="0" w:space="0" w:color="auto"/>
        <w:right w:val="none" w:sz="0" w:space="0" w:color="auto"/>
      </w:divBdr>
    </w:div>
    <w:div w:id="745692673">
      <w:bodyDiv w:val="1"/>
      <w:marLeft w:val="0"/>
      <w:marRight w:val="0"/>
      <w:marTop w:val="0"/>
      <w:marBottom w:val="0"/>
      <w:divBdr>
        <w:top w:val="none" w:sz="0" w:space="0" w:color="auto"/>
        <w:left w:val="none" w:sz="0" w:space="0" w:color="auto"/>
        <w:bottom w:val="none" w:sz="0" w:space="0" w:color="auto"/>
        <w:right w:val="none" w:sz="0" w:space="0" w:color="auto"/>
      </w:divBdr>
      <w:divsChild>
        <w:div w:id="1468934231">
          <w:marLeft w:val="0"/>
          <w:marRight w:val="0"/>
          <w:marTop w:val="0"/>
          <w:marBottom w:val="0"/>
          <w:divBdr>
            <w:top w:val="none" w:sz="0" w:space="0" w:color="auto"/>
            <w:left w:val="none" w:sz="0" w:space="0" w:color="auto"/>
            <w:bottom w:val="none" w:sz="0" w:space="0" w:color="auto"/>
            <w:right w:val="none" w:sz="0" w:space="0" w:color="auto"/>
          </w:divBdr>
        </w:div>
      </w:divsChild>
    </w:div>
    <w:div w:id="958494089">
      <w:bodyDiv w:val="1"/>
      <w:marLeft w:val="0"/>
      <w:marRight w:val="0"/>
      <w:marTop w:val="0"/>
      <w:marBottom w:val="0"/>
      <w:divBdr>
        <w:top w:val="none" w:sz="0" w:space="0" w:color="auto"/>
        <w:left w:val="none" w:sz="0" w:space="0" w:color="auto"/>
        <w:bottom w:val="none" w:sz="0" w:space="0" w:color="auto"/>
        <w:right w:val="none" w:sz="0" w:space="0" w:color="auto"/>
      </w:divBdr>
      <w:divsChild>
        <w:div w:id="1711108455">
          <w:marLeft w:val="0"/>
          <w:marRight w:val="0"/>
          <w:marTop w:val="0"/>
          <w:marBottom w:val="0"/>
          <w:divBdr>
            <w:top w:val="none" w:sz="0" w:space="0" w:color="auto"/>
            <w:left w:val="none" w:sz="0" w:space="0" w:color="auto"/>
            <w:bottom w:val="none" w:sz="0" w:space="0" w:color="auto"/>
            <w:right w:val="none" w:sz="0" w:space="0" w:color="auto"/>
          </w:divBdr>
        </w:div>
      </w:divsChild>
    </w:div>
    <w:div w:id="1338651643">
      <w:bodyDiv w:val="1"/>
      <w:marLeft w:val="0"/>
      <w:marRight w:val="0"/>
      <w:marTop w:val="0"/>
      <w:marBottom w:val="0"/>
      <w:divBdr>
        <w:top w:val="none" w:sz="0" w:space="0" w:color="auto"/>
        <w:left w:val="none" w:sz="0" w:space="0" w:color="auto"/>
        <w:bottom w:val="none" w:sz="0" w:space="0" w:color="auto"/>
        <w:right w:val="none" w:sz="0" w:space="0" w:color="auto"/>
      </w:divBdr>
      <w:divsChild>
        <w:div w:id="186258839">
          <w:marLeft w:val="0"/>
          <w:marRight w:val="0"/>
          <w:marTop w:val="150"/>
          <w:marBottom w:val="150"/>
          <w:divBdr>
            <w:top w:val="single" w:sz="6" w:space="1" w:color="EBEBEB"/>
            <w:left w:val="none" w:sz="0" w:space="0" w:color="auto"/>
            <w:bottom w:val="single" w:sz="6" w:space="1" w:color="EBEBEB"/>
            <w:right w:val="none" w:sz="0" w:space="0" w:color="auto"/>
          </w:divBdr>
          <w:divsChild>
            <w:div w:id="9974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9821">
      <w:bodyDiv w:val="1"/>
      <w:marLeft w:val="0"/>
      <w:marRight w:val="0"/>
      <w:marTop w:val="0"/>
      <w:marBottom w:val="0"/>
      <w:divBdr>
        <w:top w:val="none" w:sz="0" w:space="0" w:color="auto"/>
        <w:left w:val="none" w:sz="0" w:space="0" w:color="auto"/>
        <w:bottom w:val="none" w:sz="0" w:space="0" w:color="auto"/>
        <w:right w:val="none" w:sz="0" w:space="0" w:color="auto"/>
      </w:divBdr>
      <w:divsChild>
        <w:div w:id="1111172051">
          <w:marLeft w:val="0"/>
          <w:marRight w:val="0"/>
          <w:marTop w:val="0"/>
          <w:marBottom w:val="0"/>
          <w:divBdr>
            <w:top w:val="none" w:sz="0" w:space="0" w:color="auto"/>
            <w:left w:val="none" w:sz="0" w:space="0" w:color="auto"/>
            <w:bottom w:val="none" w:sz="0" w:space="0" w:color="auto"/>
            <w:right w:val="none" w:sz="0" w:space="0" w:color="auto"/>
          </w:divBdr>
        </w:div>
      </w:divsChild>
    </w:div>
    <w:div w:id="1898394681">
      <w:bodyDiv w:val="1"/>
      <w:marLeft w:val="0"/>
      <w:marRight w:val="0"/>
      <w:marTop w:val="0"/>
      <w:marBottom w:val="0"/>
      <w:divBdr>
        <w:top w:val="none" w:sz="0" w:space="0" w:color="auto"/>
        <w:left w:val="none" w:sz="0" w:space="0" w:color="auto"/>
        <w:bottom w:val="none" w:sz="0" w:space="0" w:color="auto"/>
        <w:right w:val="none" w:sz="0" w:space="0" w:color="auto"/>
      </w:divBdr>
      <w:divsChild>
        <w:div w:id="947008101">
          <w:marLeft w:val="0"/>
          <w:marRight w:val="0"/>
          <w:marTop w:val="0"/>
          <w:marBottom w:val="0"/>
          <w:divBdr>
            <w:top w:val="none" w:sz="0" w:space="0" w:color="auto"/>
            <w:left w:val="none" w:sz="0" w:space="0" w:color="auto"/>
            <w:bottom w:val="none" w:sz="0" w:space="0" w:color="auto"/>
            <w:right w:val="none" w:sz="0" w:space="0" w:color="auto"/>
          </w:divBdr>
        </w:div>
      </w:divsChild>
    </w:div>
    <w:div w:id="1945267648">
      <w:bodyDiv w:val="1"/>
      <w:marLeft w:val="0"/>
      <w:marRight w:val="0"/>
      <w:marTop w:val="0"/>
      <w:marBottom w:val="0"/>
      <w:divBdr>
        <w:top w:val="none" w:sz="0" w:space="0" w:color="auto"/>
        <w:left w:val="none" w:sz="0" w:space="0" w:color="auto"/>
        <w:bottom w:val="none" w:sz="0" w:space="0" w:color="auto"/>
        <w:right w:val="none" w:sz="0" w:space="0" w:color="auto"/>
      </w:divBdr>
      <w:divsChild>
        <w:div w:id="462235768">
          <w:blockQuote w:val="1"/>
          <w:marLeft w:val="720"/>
          <w:marRight w:val="720"/>
          <w:marTop w:val="75"/>
          <w:marBottom w:val="75"/>
          <w:divBdr>
            <w:top w:val="none" w:sz="0" w:space="0" w:color="auto"/>
            <w:left w:val="none" w:sz="0" w:space="0" w:color="auto"/>
            <w:bottom w:val="none" w:sz="0" w:space="0" w:color="auto"/>
            <w:right w:val="none" w:sz="0" w:space="0" w:color="auto"/>
          </w:divBdr>
        </w:div>
        <w:div w:id="39743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5868</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10</cp:revision>
  <dcterms:created xsi:type="dcterms:W3CDTF">2014-11-08T15:17:00Z</dcterms:created>
  <dcterms:modified xsi:type="dcterms:W3CDTF">2024-09-23T18:33:00Z</dcterms:modified>
</cp:coreProperties>
</file>